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591B" w14:textId="77777777" w:rsidR="00E46ECE" w:rsidRPr="00E55592" w:rsidRDefault="00E46ECE" w:rsidP="00D00DF2">
      <w:pPr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E55592">
        <w:rPr>
          <w:rFonts w:eastAsia="標楷體" w:hint="eastAsia"/>
          <w:b/>
          <w:sz w:val="32"/>
          <w:szCs w:val="28"/>
        </w:rPr>
        <w:t>10</w:t>
      </w:r>
      <w:r w:rsidR="00D00DF2">
        <w:rPr>
          <w:rFonts w:eastAsia="標楷體" w:hint="eastAsia"/>
          <w:b/>
          <w:sz w:val="32"/>
          <w:szCs w:val="28"/>
        </w:rPr>
        <w:t>9</w:t>
      </w:r>
      <w:r w:rsidRPr="00E55592">
        <w:rPr>
          <w:rFonts w:eastAsia="標楷體" w:hint="eastAsia"/>
          <w:b/>
          <w:sz w:val="32"/>
          <w:szCs w:val="28"/>
        </w:rPr>
        <w:t>年</w:t>
      </w:r>
      <w:r w:rsidR="005162C3">
        <w:rPr>
          <w:rFonts w:eastAsia="標楷體" w:hint="eastAsia"/>
          <w:b/>
          <w:sz w:val="32"/>
          <w:szCs w:val="28"/>
        </w:rPr>
        <w:t>度</w:t>
      </w:r>
      <w:r w:rsidRPr="00E55592">
        <w:rPr>
          <w:rFonts w:eastAsia="標楷體"/>
          <w:b/>
          <w:sz w:val="32"/>
          <w:szCs w:val="28"/>
        </w:rPr>
        <w:t>嘉義</w:t>
      </w:r>
      <w:r w:rsidRPr="00E55592">
        <w:rPr>
          <w:rFonts w:eastAsia="標楷體" w:hint="eastAsia"/>
          <w:b/>
          <w:sz w:val="32"/>
          <w:szCs w:val="28"/>
        </w:rPr>
        <w:t>縣</w:t>
      </w:r>
      <w:r w:rsidRPr="00E55592">
        <w:rPr>
          <w:rFonts w:eastAsia="標楷體"/>
          <w:b/>
          <w:sz w:val="32"/>
          <w:szCs w:val="28"/>
        </w:rPr>
        <w:t>災害防救深耕第</w:t>
      </w:r>
      <w:r w:rsidRPr="00E55592">
        <w:rPr>
          <w:rFonts w:eastAsia="標楷體" w:hint="eastAsia"/>
          <w:b/>
          <w:sz w:val="32"/>
          <w:szCs w:val="28"/>
        </w:rPr>
        <w:t>3</w:t>
      </w:r>
      <w:r w:rsidRPr="00E55592">
        <w:rPr>
          <w:rFonts w:eastAsia="標楷體"/>
          <w:b/>
          <w:sz w:val="32"/>
          <w:szCs w:val="28"/>
        </w:rPr>
        <w:t>期計畫</w:t>
      </w:r>
    </w:p>
    <w:p w14:paraId="2D2C1D3D" w14:textId="77777777" w:rsidR="00E46ECE" w:rsidRPr="00E55592" w:rsidRDefault="00E46ECE" w:rsidP="00D00DF2">
      <w:pPr>
        <w:adjustRightInd w:val="0"/>
        <w:snapToGrid w:val="0"/>
        <w:spacing w:line="480" w:lineRule="exact"/>
        <w:jc w:val="center"/>
        <w:rPr>
          <w:rFonts w:eastAsia="標楷體"/>
          <w:b/>
          <w:sz w:val="40"/>
          <w:szCs w:val="28"/>
        </w:rPr>
      </w:pPr>
      <w:r w:rsidRPr="00E55592">
        <w:rPr>
          <w:rFonts w:eastAsia="標楷體"/>
          <w:b/>
          <w:sz w:val="32"/>
          <w:szCs w:val="28"/>
        </w:rPr>
        <w:t>「嘉義縣政府及</w:t>
      </w:r>
      <w:r w:rsidRPr="00E55592">
        <w:rPr>
          <w:rFonts w:eastAsia="標楷體" w:hint="eastAsia"/>
          <w:b/>
          <w:sz w:val="32"/>
          <w:szCs w:val="28"/>
        </w:rPr>
        <w:t>鄉鎮市公所災害防救業務人員教育訓練</w:t>
      </w:r>
      <w:r w:rsidRPr="00E55592">
        <w:rPr>
          <w:rFonts w:eastAsia="標楷體"/>
          <w:b/>
          <w:sz w:val="32"/>
          <w:szCs w:val="28"/>
        </w:rPr>
        <w:t>」實施</w:t>
      </w:r>
      <w:r w:rsidRPr="00E55592">
        <w:rPr>
          <w:rFonts w:eastAsia="標楷體" w:hint="eastAsia"/>
          <w:b/>
          <w:sz w:val="32"/>
          <w:szCs w:val="28"/>
        </w:rPr>
        <w:t>計畫</w:t>
      </w:r>
    </w:p>
    <w:p w14:paraId="106A86BD" w14:textId="77777777" w:rsidR="00E46ECE" w:rsidRPr="00D00DF2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緣起與目的</w:t>
      </w:r>
    </w:p>
    <w:p w14:paraId="61BFCD1F" w14:textId="77777777" w:rsidR="00E46ECE" w:rsidRPr="00D00DF2" w:rsidRDefault="00E46ECE" w:rsidP="00D00DF2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="992"/>
        <w:jc w:val="both"/>
        <w:rPr>
          <w:rFonts w:eastAsia="標楷體"/>
          <w:b/>
          <w:sz w:val="28"/>
        </w:rPr>
      </w:pPr>
      <w:r w:rsidRPr="00D00DF2">
        <w:rPr>
          <w:rFonts w:eastAsia="標楷體"/>
          <w:sz w:val="28"/>
        </w:rPr>
        <w:t>緣起</w:t>
      </w:r>
    </w:p>
    <w:p w14:paraId="162D1942" w14:textId="77777777" w:rsidR="00E46ECE" w:rsidRPr="00D00DF2" w:rsidRDefault="00E46ECE" w:rsidP="00D00DF2">
      <w:pPr>
        <w:tabs>
          <w:tab w:val="left" w:pos="540"/>
        </w:tabs>
        <w:adjustRightInd w:val="0"/>
        <w:snapToGrid w:val="0"/>
        <w:spacing w:line="440" w:lineRule="exact"/>
        <w:ind w:left="480"/>
        <w:jc w:val="both"/>
        <w:rPr>
          <w:rFonts w:eastAsia="標楷體"/>
          <w:sz w:val="28"/>
        </w:rPr>
      </w:pPr>
      <w:r w:rsidRPr="00D00DF2">
        <w:rPr>
          <w:rFonts w:eastAsia="標楷體" w:hint="eastAsia"/>
          <w:sz w:val="28"/>
        </w:rPr>
        <w:t xml:space="preserve">    </w:t>
      </w:r>
      <w:r w:rsidRPr="00D00DF2">
        <w:rPr>
          <w:rFonts w:eastAsia="標楷體" w:hint="eastAsia"/>
          <w:sz w:val="28"/>
        </w:rPr>
        <w:t>為持續充實防救災工作人員專業防災知識與相關實務作業能力，內政部消防署於嘉義縣</w:t>
      </w:r>
      <w:r w:rsidR="00F21D07">
        <w:rPr>
          <w:rFonts w:eastAsia="標楷體" w:hint="eastAsia"/>
          <w:sz w:val="28"/>
        </w:rPr>
        <w:t>災</w:t>
      </w:r>
      <w:r w:rsidRPr="00D00DF2">
        <w:rPr>
          <w:rFonts w:eastAsia="標楷體" w:hint="eastAsia"/>
          <w:sz w:val="28"/>
        </w:rPr>
        <w:t>害防救深耕第</w:t>
      </w:r>
      <w:r w:rsidRPr="00D00DF2">
        <w:rPr>
          <w:rFonts w:eastAsia="標楷體" w:hint="eastAsia"/>
          <w:sz w:val="28"/>
        </w:rPr>
        <w:t>1</w:t>
      </w:r>
      <w:r w:rsidRPr="00D00DF2">
        <w:rPr>
          <w:rFonts w:eastAsia="標楷體" w:hint="eastAsia"/>
          <w:sz w:val="28"/>
        </w:rPr>
        <w:t>、</w:t>
      </w:r>
      <w:r w:rsidRPr="00D00DF2">
        <w:rPr>
          <w:rFonts w:eastAsia="標楷體" w:hint="eastAsia"/>
          <w:sz w:val="28"/>
        </w:rPr>
        <w:t>2</w:t>
      </w:r>
      <w:r w:rsidRPr="00D00DF2">
        <w:rPr>
          <w:rFonts w:eastAsia="標楷體" w:hint="eastAsia"/>
          <w:sz w:val="28"/>
        </w:rPr>
        <w:t>期計畫結束後，再度辦理嘉義縣災害防救深耕第</w:t>
      </w:r>
      <w:r w:rsidRPr="00D00DF2">
        <w:rPr>
          <w:rFonts w:eastAsia="標楷體" w:hint="eastAsia"/>
          <w:sz w:val="28"/>
        </w:rPr>
        <w:t>3</w:t>
      </w:r>
      <w:r w:rsidRPr="00D00DF2">
        <w:rPr>
          <w:rFonts w:eastAsia="標楷體" w:hint="eastAsia"/>
          <w:sz w:val="28"/>
        </w:rPr>
        <w:t>期計畫，並將災害防救業務人員教育訓練列為主要工作項目之一，期使嘉義縣政府</w:t>
      </w:r>
      <w:r w:rsidRPr="00D00DF2">
        <w:rPr>
          <w:rFonts w:eastAsia="標楷體"/>
          <w:sz w:val="28"/>
        </w:rPr>
        <w:t>各</w:t>
      </w:r>
      <w:r w:rsidRPr="00D00DF2">
        <w:rPr>
          <w:rFonts w:eastAsia="標楷體" w:hint="eastAsia"/>
          <w:sz w:val="28"/>
        </w:rPr>
        <w:t>局處與各鄉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 w:hint="eastAsia"/>
          <w:sz w:val="28"/>
        </w:rPr>
        <w:t>鎮、市</w:t>
      </w:r>
      <w:r w:rsidRPr="00D00DF2">
        <w:rPr>
          <w:rFonts w:eastAsia="標楷體" w:hint="eastAsia"/>
          <w:sz w:val="28"/>
        </w:rPr>
        <w:t>)</w:t>
      </w:r>
      <w:r w:rsidRPr="00D00DF2">
        <w:rPr>
          <w:rFonts w:eastAsia="標楷體" w:hint="eastAsia"/>
          <w:sz w:val="28"/>
        </w:rPr>
        <w:t>公所災害防救業務人員，可持續精進、熟稔災害防救知識及學習相關專業技能</w:t>
      </w:r>
      <w:r w:rsidRPr="00D00DF2">
        <w:rPr>
          <w:rFonts w:eastAsia="標楷體"/>
          <w:sz w:val="28"/>
        </w:rPr>
        <w:t>。</w:t>
      </w:r>
    </w:p>
    <w:p w14:paraId="5B2EC5DA" w14:textId="77777777" w:rsidR="00E46ECE" w:rsidRPr="00D00DF2" w:rsidRDefault="00E46ECE" w:rsidP="00D00DF2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992"/>
        <w:jc w:val="both"/>
        <w:rPr>
          <w:rFonts w:eastAsia="標楷體"/>
          <w:sz w:val="28"/>
        </w:rPr>
      </w:pPr>
      <w:r w:rsidRPr="00D00DF2">
        <w:rPr>
          <w:rFonts w:eastAsia="標楷體"/>
          <w:sz w:val="28"/>
        </w:rPr>
        <w:t>目的</w:t>
      </w:r>
    </w:p>
    <w:p w14:paraId="2C6923F9" w14:textId="77777777" w:rsidR="00E46ECE" w:rsidRPr="00D00DF2" w:rsidRDefault="00E46ECE" w:rsidP="00D00DF2">
      <w:pPr>
        <w:tabs>
          <w:tab w:val="left" w:pos="540"/>
        </w:tabs>
        <w:adjustRightInd w:val="0"/>
        <w:snapToGrid w:val="0"/>
        <w:spacing w:line="440" w:lineRule="exact"/>
        <w:ind w:left="480"/>
        <w:jc w:val="both"/>
        <w:rPr>
          <w:rFonts w:eastAsia="標楷體"/>
          <w:sz w:val="28"/>
        </w:rPr>
      </w:pPr>
      <w:r w:rsidRPr="00D00DF2">
        <w:rPr>
          <w:rFonts w:eastAsia="標楷體" w:hint="eastAsia"/>
          <w:sz w:val="28"/>
        </w:rPr>
        <w:t xml:space="preserve">    </w:t>
      </w:r>
      <w:r w:rsidRPr="00D00DF2">
        <w:rPr>
          <w:rFonts w:eastAsia="標楷體" w:hint="eastAsia"/>
          <w:sz w:val="28"/>
        </w:rPr>
        <w:t>為因應氣候變遷環境，災防知識與科技逐年改進與提升，災害防救學習面亦更多元化，為此本計畫將以災害防救知識、災防科技應用、圖資繪製技術、實務經驗分享</w:t>
      </w:r>
      <w:r w:rsidR="004744D7">
        <w:rPr>
          <w:rFonts w:eastAsia="標楷體" w:hint="eastAsia"/>
          <w:sz w:val="28"/>
        </w:rPr>
        <w:t>、</w:t>
      </w:r>
      <w:r w:rsidRPr="00D00DF2">
        <w:rPr>
          <w:rFonts w:eastAsia="標楷體" w:hint="eastAsia"/>
          <w:sz w:val="28"/>
        </w:rPr>
        <w:t>互動或思考課程等方面規劃課程，使嘉義縣政府</w:t>
      </w:r>
      <w:r w:rsidRPr="00D00DF2">
        <w:rPr>
          <w:rFonts w:eastAsia="標楷體"/>
          <w:sz w:val="28"/>
        </w:rPr>
        <w:t>各</w:t>
      </w:r>
      <w:r w:rsidRPr="00D00DF2">
        <w:rPr>
          <w:rFonts w:eastAsia="標楷體" w:hint="eastAsia"/>
          <w:sz w:val="28"/>
        </w:rPr>
        <w:t>局處與鄉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 w:hint="eastAsia"/>
          <w:sz w:val="28"/>
        </w:rPr>
        <w:t>鎮、市</w:t>
      </w:r>
      <w:r w:rsidRPr="00D00DF2">
        <w:rPr>
          <w:rFonts w:eastAsia="標楷體" w:hint="eastAsia"/>
          <w:sz w:val="28"/>
        </w:rPr>
        <w:t>)</w:t>
      </w:r>
      <w:r w:rsidRPr="00D00DF2">
        <w:rPr>
          <w:rFonts w:eastAsia="標楷體"/>
          <w:sz w:val="28"/>
        </w:rPr>
        <w:t>公所</w:t>
      </w:r>
      <w:r w:rsidRPr="00D00DF2">
        <w:rPr>
          <w:rFonts w:eastAsia="標楷體" w:hint="eastAsia"/>
          <w:sz w:val="28"/>
        </w:rPr>
        <w:t>災害防救業務人員能持續精進、熟稔災害防救知識及學習相關專業技能，並深入瞭解本計畫內容及意涵、建立正確災害防救觀念，使其能融入</w:t>
      </w:r>
      <w:r w:rsidRPr="00D00DF2">
        <w:rPr>
          <w:rFonts w:eastAsia="標楷體"/>
          <w:sz w:val="28"/>
        </w:rPr>
        <w:t>防災業務實務上之應用，提升政府災害防救能力。</w:t>
      </w:r>
    </w:p>
    <w:p w14:paraId="5895D0E3" w14:textId="77777777" w:rsidR="00E140F0" w:rsidRDefault="00E140F0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辦理辦法</w:t>
      </w:r>
    </w:p>
    <w:p w14:paraId="067B6E9B" w14:textId="0F46B415" w:rsidR="00E140F0" w:rsidRPr="00DA37A9" w:rsidRDefault="00E140F0" w:rsidP="00B63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beforeLines="50" w:before="180" w:line="440" w:lineRule="exact"/>
        <w:ind w:left="480" w:firstLine="480"/>
        <w:jc w:val="both"/>
        <w:rPr>
          <w:rFonts w:eastAsia="標楷體"/>
          <w:color w:val="auto"/>
          <w:sz w:val="28"/>
        </w:rPr>
      </w:pPr>
      <w:r>
        <w:rPr>
          <w:rFonts w:eastAsia="標楷體" w:hint="eastAsia"/>
          <w:sz w:val="28"/>
        </w:rPr>
        <w:t>為防範新冠肺炎</w:t>
      </w:r>
      <w:r>
        <w:rPr>
          <w:rFonts w:eastAsia="標楷體" w:hint="eastAsia"/>
          <w:sz w:val="28"/>
        </w:rPr>
        <w:t>(COVID-19)</w:t>
      </w:r>
      <w:r>
        <w:rPr>
          <w:rFonts w:eastAsia="標楷體" w:hint="eastAsia"/>
          <w:sz w:val="28"/>
        </w:rPr>
        <w:t>疫情擴散，本計</w:t>
      </w:r>
      <w:r w:rsidR="00F21D07">
        <w:rPr>
          <w:rFonts w:eastAsia="標楷體" w:hint="eastAsia"/>
          <w:sz w:val="28"/>
        </w:rPr>
        <w:t>畫</w:t>
      </w:r>
      <w:r>
        <w:rPr>
          <w:rFonts w:eastAsia="標楷體" w:hint="eastAsia"/>
          <w:sz w:val="28"/>
        </w:rPr>
        <w:t>預定第</w:t>
      </w:r>
      <w:r w:rsidR="00103CBD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場次課程</w:t>
      </w:r>
      <w:r w:rsidR="00103CBD">
        <w:rPr>
          <w:rFonts w:eastAsia="標楷體" w:hint="eastAsia"/>
          <w:sz w:val="28"/>
        </w:rPr>
        <w:t>為</w:t>
      </w:r>
      <w:r>
        <w:rPr>
          <w:rFonts w:eastAsia="標楷體" w:hint="eastAsia"/>
          <w:sz w:val="28"/>
        </w:rPr>
        <w:t>上機實作，需到場進行課程教學，依據中央流行</w:t>
      </w:r>
      <w:r w:rsidRPr="00E140F0">
        <w:rPr>
          <w:rFonts w:eastAsia="標楷體" w:hint="eastAsia"/>
          <w:sz w:val="28"/>
        </w:rPr>
        <w:t>疫情</w:t>
      </w:r>
      <w:r>
        <w:rPr>
          <w:rFonts w:eastAsia="標楷體" w:hint="eastAsia"/>
          <w:sz w:val="28"/>
        </w:rPr>
        <w:t>指揮中心之</w:t>
      </w:r>
      <w:r w:rsidR="00566176">
        <w:rPr>
          <w:rFonts w:eastAsia="標楷體" w:hint="eastAsia"/>
          <w:sz w:val="28"/>
        </w:rPr>
        <w:t>社交距離公眾聚會</w:t>
      </w:r>
      <w:r>
        <w:rPr>
          <w:rFonts w:eastAsia="標楷體" w:hint="eastAsia"/>
          <w:sz w:val="28"/>
        </w:rPr>
        <w:t>指引</w:t>
      </w:r>
      <w:r w:rsidR="00566176">
        <w:rPr>
          <w:rFonts w:eastAsia="標楷體" w:hint="eastAsia"/>
          <w:sz w:val="28"/>
        </w:rPr>
        <w:t>原則</w:t>
      </w:r>
      <w:r>
        <w:rPr>
          <w:rFonts w:eastAsia="標楷體" w:hint="eastAsia"/>
          <w:sz w:val="28"/>
        </w:rPr>
        <w:t>，室內</w:t>
      </w:r>
      <w:r w:rsidRPr="00DA37A9">
        <w:rPr>
          <w:rFonts w:eastAsia="標楷體" w:hint="eastAsia"/>
          <w:color w:val="auto"/>
          <w:sz w:val="28"/>
        </w:rPr>
        <w:t>1.5</w:t>
      </w:r>
      <w:r w:rsidRPr="00DA37A9">
        <w:rPr>
          <w:rFonts w:eastAsia="標楷體" w:hint="eastAsia"/>
          <w:color w:val="auto"/>
          <w:sz w:val="28"/>
        </w:rPr>
        <w:t>公尺為原則，考量授課教室之空間，將拆分為</w:t>
      </w:r>
      <w:r w:rsidRPr="00DA37A9">
        <w:rPr>
          <w:rFonts w:eastAsia="標楷體" w:hint="eastAsia"/>
          <w:color w:val="auto"/>
          <w:sz w:val="28"/>
        </w:rPr>
        <w:t>2</w:t>
      </w:r>
      <w:r w:rsidR="00A260E6" w:rsidRPr="00DA37A9">
        <w:rPr>
          <w:rFonts w:eastAsia="標楷體" w:hint="eastAsia"/>
          <w:color w:val="auto"/>
          <w:sz w:val="28"/>
        </w:rPr>
        <w:t>梯</w:t>
      </w:r>
      <w:r w:rsidRPr="00DA37A9">
        <w:rPr>
          <w:rFonts w:eastAsia="標楷體" w:hint="eastAsia"/>
          <w:color w:val="auto"/>
          <w:sz w:val="28"/>
        </w:rPr>
        <w:t>次</w:t>
      </w:r>
      <w:r w:rsidR="00A260E6" w:rsidRPr="00DA37A9">
        <w:rPr>
          <w:rFonts w:eastAsia="標楷體" w:hint="eastAsia"/>
          <w:color w:val="auto"/>
          <w:sz w:val="28"/>
        </w:rPr>
        <w:t>進行，每梯次參加上限人數為</w:t>
      </w:r>
      <w:r w:rsidR="00A260E6" w:rsidRPr="00DA37A9">
        <w:rPr>
          <w:rFonts w:eastAsia="標楷體" w:hint="eastAsia"/>
          <w:color w:val="auto"/>
          <w:sz w:val="28"/>
        </w:rPr>
        <w:t>20</w:t>
      </w:r>
      <w:r w:rsidR="00A260E6" w:rsidRPr="00DA37A9">
        <w:rPr>
          <w:rFonts w:eastAsia="標楷體" w:hint="eastAsia"/>
          <w:color w:val="auto"/>
          <w:sz w:val="28"/>
        </w:rPr>
        <w:t>人</w:t>
      </w:r>
      <w:r w:rsidRPr="00DA37A9">
        <w:rPr>
          <w:rFonts w:eastAsia="標楷體" w:hint="eastAsia"/>
          <w:color w:val="auto"/>
          <w:sz w:val="28"/>
        </w:rPr>
        <w:t>，並於學員報到處進行體溫量測及酒精消毒之作業</w:t>
      </w:r>
      <w:r w:rsidR="00103CBD" w:rsidRPr="00DA37A9">
        <w:rPr>
          <w:rFonts w:eastAsia="標楷體" w:hint="eastAsia"/>
          <w:color w:val="auto"/>
          <w:sz w:val="28"/>
        </w:rPr>
        <w:t>；第二場次依報名人數租借大型教室空間，並安排梅花座形式，間隔學員之安全距離</w:t>
      </w:r>
      <w:r w:rsidR="00813FE9" w:rsidRPr="00DA37A9">
        <w:rPr>
          <w:rFonts w:eastAsia="標楷體" w:hint="eastAsia"/>
          <w:color w:val="auto"/>
          <w:sz w:val="28"/>
        </w:rPr>
        <w:t>；上揭課程學員請自行全程配戴口罩。</w:t>
      </w:r>
    </w:p>
    <w:p w14:paraId="484EF77E" w14:textId="77777777" w:rsidR="00E46ECE" w:rsidRPr="00DA37A9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color w:val="auto"/>
          <w:sz w:val="28"/>
        </w:rPr>
      </w:pPr>
      <w:r w:rsidRPr="00DA37A9">
        <w:rPr>
          <w:rFonts w:eastAsia="標楷體"/>
          <w:b/>
          <w:color w:val="auto"/>
          <w:sz w:val="28"/>
        </w:rPr>
        <w:t>辦理單位</w:t>
      </w:r>
    </w:p>
    <w:p w14:paraId="187965AE" w14:textId="77777777" w:rsidR="00E46ECE" w:rsidRPr="00D00DF2" w:rsidRDefault="00E46ECE" w:rsidP="00D00DF2">
      <w:pPr>
        <w:adjustRightInd w:val="0"/>
        <w:snapToGrid w:val="0"/>
        <w:spacing w:line="440" w:lineRule="exact"/>
        <w:rPr>
          <w:rFonts w:eastAsia="標楷體"/>
          <w:sz w:val="28"/>
        </w:rPr>
      </w:pPr>
      <w:r w:rsidRPr="00D00DF2">
        <w:rPr>
          <w:rFonts w:eastAsia="標楷體"/>
          <w:sz w:val="28"/>
        </w:rPr>
        <w:t xml:space="preserve">    </w:t>
      </w:r>
      <w:r w:rsidRPr="00D00DF2">
        <w:rPr>
          <w:rFonts w:eastAsia="標楷體"/>
          <w:sz w:val="28"/>
        </w:rPr>
        <w:t>主辦單位：嘉義</w:t>
      </w:r>
      <w:r w:rsidRPr="00D00DF2">
        <w:rPr>
          <w:rFonts w:eastAsia="標楷體" w:hint="eastAsia"/>
          <w:sz w:val="28"/>
        </w:rPr>
        <w:t>縣政府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/>
          <w:sz w:val="28"/>
        </w:rPr>
        <w:t>消防局</w:t>
      </w:r>
      <w:r w:rsidRPr="00D00DF2">
        <w:rPr>
          <w:rFonts w:eastAsia="標楷體" w:hint="eastAsia"/>
          <w:sz w:val="28"/>
        </w:rPr>
        <w:t>)</w:t>
      </w:r>
    </w:p>
    <w:p w14:paraId="043E93F0" w14:textId="77777777" w:rsidR="00E46ECE" w:rsidRPr="00D00DF2" w:rsidRDefault="00E46ECE" w:rsidP="00D00DF2">
      <w:pPr>
        <w:adjustRightInd w:val="0"/>
        <w:snapToGrid w:val="0"/>
        <w:spacing w:line="440" w:lineRule="exact"/>
        <w:jc w:val="both"/>
        <w:rPr>
          <w:rFonts w:eastAsia="標楷體"/>
          <w:sz w:val="28"/>
        </w:rPr>
      </w:pPr>
      <w:r w:rsidRPr="00D00DF2">
        <w:rPr>
          <w:rFonts w:eastAsia="標楷體"/>
          <w:sz w:val="28"/>
        </w:rPr>
        <w:t xml:space="preserve">    </w:t>
      </w:r>
      <w:r w:rsidRPr="00D00DF2">
        <w:rPr>
          <w:rFonts w:eastAsia="標楷體"/>
          <w:sz w:val="28"/>
        </w:rPr>
        <w:t>協辦單位：國立雲林科技大學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/>
          <w:sz w:val="28"/>
        </w:rPr>
        <w:t>水土資源及防災科技研究中心</w:t>
      </w:r>
      <w:r w:rsidRPr="00D00DF2">
        <w:rPr>
          <w:rFonts w:eastAsia="標楷體" w:hint="eastAsia"/>
          <w:sz w:val="28"/>
        </w:rPr>
        <w:t>)</w:t>
      </w:r>
    </w:p>
    <w:p w14:paraId="6FBE1BDA" w14:textId="77777777" w:rsidR="00E46ECE" w:rsidRPr="00D00DF2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時間</w:t>
      </w:r>
    </w:p>
    <w:p w14:paraId="6B3F66D7" w14:textId="77777777" w:rsidR="00E46ECE" w:rsidRDefault="00E46ECE" w:rsidP="00D00DF2">
      <w:pPr>
        <w:pStyle w:val="a4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851" w:hanging="425"/>
        <w:rPr>
          <w:sz w:val="28"/>
        </w:rPr>
      </w:pPr>
      <w:r w:rsidRPr="00D00DF2">
        <w:rPr>
          <w:rFonts w:hint="eastAsia"/>
          <w:sz w:val="28"/>
        </w:rPr>
        <w:t>第</w:t>
      </w:r>
      <w:r w:rsidR="00F21D07">
        <w:rPr>
          <w:rFonts w:hint="eastAsia"/>
          <w:sz w:val="28"/>
        </w:rPr>
        <w:t>1</w:t>
      </w:r>
      <w:r w:rsidRPr="00D00DF2">
        <w:rPr>
          <w:rFonts w:hint="eastAsia"/>
          <w:sz w:val="28"/>
        </w:rPr>
        <w:t>場</w:t>
      </w:r>
      <w:r w:rsidR="00E140F0">
        <w:rPr>
          <w:rFonts w:hint="eastAsia"/>
          <w:sz w:val="28"/>
        </w:rPr>
        <w:t>(第一梯次)</w:t>
      </w:r>
      <w:r w:rsidRPr="00D00DF2">
        <w:rPr>
          <w:rFonts w:hint="eastAsia"/>
          <w:sz w:val="28"/>
        </w:rPr>
        <w:t>：</w:t>
      </w:r>
      <w:r w:rsidRPr="00D00DF2">
        <w:rPr>
          <w:sz w:val="28"/>
        </w:rPr>
        <w:t>民國10</w:t>
      </w:r>
      <w:r w:rsidR="004744D7">
        <w:rPr>
          <w:rFonts w:hint="eastAsia"/>
          <w:sz w:val="28"/>
        </w:rPr>
        <w:t>9</w:t>
      </w:r>
      <w:r w:rsidRPr="00D00DF2">
        <w:rPr>
          <w:sz w:val="28"/>
        </w:rPr>
        <w:t>年</w:t>
      </w:r>
      <w:r w:rsidR="00E140F0">
        <w:rPr>
          <w:rFonts w:hint="eastAsia"/>
          <w:sz w:val="28"/>
        </w:rPr>
        <w:t>6</w:t>
      </w:r>
      <w:r w:rsidRPr="00D00DF2">
        <w:rPr>
          <w:sz w:val="28"/>
        </w:rPr>
        <w:t>月</w:t>
      </w:r>
      <w:r w:rsidR="00566176">
        <w:rPr>
          <w:rFonts w:hint="eastAsia"/>
          <w:sz w:val="28"/>
        </w:rPr>
        <w:t>9</w:t>
      </w:r>
      <w:r w:rsidRPr="00D00DF2">
        <w:rPr>
          <w:sz w:val="28"/>
        </w:rPr>
        <w:t>日</w:t>
      </w:r>
      <w:r w:rsidRPr="00D00DF2">
        <w:rPr>
          <w:rFonts w:hint="eastAsia"/>
          <w:sz w:val="28"/>
        </w:rPr>
        <w:t>(</w:t>
      </w:r>
      <w:r w:rsidR="00EE647E" w:rsidRPr="00D00DF2">
        <w:rPr>
          <w:rFonts w:hint="eastAsia"/>
          <w:sz w:val="28"/>
        </w:rPr>
        <w:t>星期</w:t>
      </w:r>
      <w:r w:rsidR="00566176">
        <w:rPr>
          <w:rFonts w:hint="eastAsia"/>
          <w:sz w:val="28"/>
        </w:rPr>
        <w:t>二</w:t>
      </w:r>
      <w:r w:rsidRPr="00D00DF2">
        <w:rPr>
          <w:rFonts w:hint="eastAsia"/>
          <w:sz w:val="28"/>
        </w:rPr>
        <w:t>)</w:t>
      </w:r>
    </w:p>
    <w:p w14:paraId="7A592EA1" w14:textId="77777777" w:rsidR="00F21D07" w:rsidRDefault="00E140F0" w:rsidP="00B63331">
      <w:pPr>
        <w:pStyle w:val="a4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851" w:hanging="425"/>
        <w:rPr>
          <w:sz w:val="28"/>
        </w:rPr>
      </w:pPr>
      <w:r w:rsidRPr="00566176">
        <w:rPr>
          <w:rFonts w:hint="eastAsia"/>
          <w:sz w:val="28"/>
        </w:rPr>
        <w:t>第</w:t>
      </w:r>
      <w:r w:rsidR="00F21D07">
        <w:rPr>
          <w:rFonts w:hint="eastAsia"/>
          <w:sz w:val="28"/>
        </w:rPr>
        <w:t>1</w:t>
      </w:r>
      <w:r w:rsidRPr="00566176">
        <w:rPr>
          <w:rFonts w:hint="eastAsia"/>
          <w:sz w:val="28"/>
        </w:rPr>
        <w:t>場(第二梯次)：民國109年6月</w:t>
      </w:r>
      <w:r w:rsidR="00566176" w:rsidRPr="00566176">
        <w:rPr>
          <w:rFonts w:hint="eastAsia"/>
          <w:sz w:val="28"/>
        </w:rPr>
        <w:t>11</w:t>
      </w:r>
      <w:r w:rsidRPr="00566176">
        <w:rPr>
          <w:rFonts w:hint="eastAsia"/>
          <w:sz w:val="28"/>
        </w:rPr>
        <w:t>日(星期</w:t>
      </w:r>
      <w:r w:rsidR="00566176" w:rsidRPr="00566176">
        <w:rPr>
          <w:rFonts w:hint="eastAsia"/>
          <w:sz w:val="28"/>
        </w:rPr>
        <w:t>四</w:t>
      </w:r>
      <w:r w:rsidRPr="00566176">
        <w:rPr>
          <w:rFonts w:hint="eastAsia"/>
          <w:sz w:val="28"/>
        </w:rPr>
        <w:t>)</w:t>
      </w:r>
    </w:p>
    <w:p w14:paraId="4A5EBF50" w14:textId="77777777" w:rsidR="00E140F0" w:rsidRPr="00F21D07" w:rsidRDefault="00F21D07" w:rsidP="00B63331">
      <w:pPr>
        <w:pStyle w:val="a4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851" w:hanging="425"/>
        <w:rPr>
          <w:sz w:val="28"/>
        </w:rPr>
      </w:pPr>
      <w:r w:rsidRPr="00F21D07">
        <w:rPr>
          <w:rFonts w:hint="eastAsia"/>
          <w:sz w:val="28"/>
        </w:rPr>
        <w:t>第2場：</w:t>
      </w:r>
      <w:r w:rsidRPr="00F21D07">
        <w:rPr>
          <w:sz w:val="28"/>
        </w:rPr>
        <w:t>民國10</w:t>
      </w:r>
      <w:r w:rsidRPr="00F21D07">
        <w:rPr>
          <w:rFonts w:hint="eastAsia"/>
          <w:sz w:val="28"/>
        </w:rPr>
        <w:t>9</w:t>
      </w:r>
      <w:r w:rsidRPr="00F21D07">
        <w:rPr>
          <w:sz w:val="28"/>
        </w:rPr>
        <w:t>年</w:t>
      </w:r>
      <w:r w:rsidRPr="00F21D07">
        <w:rPr>
          <w:rFonts w:hint="eastAsia"/>
          <w:sz w:val="28"/>
        </w:rPr>
        <w:t>6</w:t>
      </w:r>
      <w:r w:rsidRPr="00F21D07">
        <w:rPr>
          <w:sz w:val="28"/>
        </w:rPr>
        <w:t>月</w:t>
      </w:r>
      <w:r>
        <w:rPr>
          <w:rFonts w:hint="eastAsia"/>
          <w:sz w:val="28"/>
        </w:rPr>
        <w:t>1</w:t>
      </w:r>
      <w:r w:rsidR="00D14D4C">
        <w:rPr>
          <w:rFonts w:hint="eastAsia"/>
          <w:sz w:val="28"/>
        </w:rPr>
        <w:t>9</w:t>
      </w:r>
      <w:r w:rsidRPr="00F21D07">
        <w:rPr>
          <w:sz w:val="28"/>
        </w:rPr>
        <w:t>日</w:t>
      </w:r>
      <w:r w:rsidRPr="00F21D07">
        <w:rPr>
          <w:rFonts w:hint="eastAsia"/>
          <w:sz w:val="28"/>
        </w:rPr>
        <w:t>(星期</w:t>
      </w:r>
      <w:r w:rsidR="00D14D4C">
        <w:rPr>
          <w:rFonts w:hint="eastAsia"/>
          <w:sz w:val="28"/>
        </w:rPr>
        <w:t>五</w:t>
      </w:r>
      <w:r w:rsidRPr="00F21D07">
        <w:rPr>
          <w:rFonts w:hint="eastAsia"/>
          <w:sz w:val="28"/>
        </w:rPr>
        <w:t xml:space="preserve">) </w:t>
      </w:r>
      <w:r w:rsidR="00B63331" w:rsidRPr="00F21D07">
        <w:rPr>
          <w:sz w:val="28"/>
        </w:rPr>
        <w:br w:type="page"/>
      </w:r>
    </w:p>
    <w:p w14:paraId="2FDE3E66" w14:textId="77777777" w:rsidR="00E46ECE" w:rsidRPr="00D00DF2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lastRenderedPageBreak/>
        <w:t>地點</w:t>
      </w:r>
    </w:p>
    <w:tbl>
      <w:tblPr>
        <w:tblStyle w:val="a3"/>
        <w:tblW w:w="9747" w:type="dxa"/>
        <w:tblInd w:w="426" w:type="dxa"/>
        <w:tblLook w:val="04A0" w:firstRow="1" w:lastRow="0" w:firstColumn="1" w:lastColumn="0" w:noHBand="0" w:noVBand="1"/>
      </w:tblPr>
      <w:tblGrid>
        <w:gridCol w:w="2234"/>
        <w:gridCol w:w="7513"/>
      </w:tblGrid>
      <w:tr w:rsidR="00B63331" w:rsidRPr="00B63331" w14:paraId="3608A15B" w14:textId="77777777" w:rsidTr="00566176">
        <w:tc>
          <w:tcPr>
            <w:tcW w:w="2234" w:type="dxa"/>
            <w:vAlign w:val="center"/>
          </w:tcPr>
          <w:p w14:paraId="7C0C9CD4" w14:textId="77777777" w:rsidR="00B63331" w:rsidRPr="00B63331" w:rsidRDefault="00B63331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場次</w:t>
            </w:r>
          </w:p>
        </w:tc>
        <w:tc>
          <w:tcPr>
            <w:tcW w:w="7513" w:type="dxa"/>
            <w:vAlign w:val="center"/>
          </w:tcPr>
          <w:p w14:paraId="0AE95FB0" w14:textId="77777777" w:rsidR="00B63331" w:rsidRPr="00B63331" w:rsidRDefault="00B63331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566176" w:rsidRPr="00B63331" w14:paraId="6BD6951C" w14:textId="77777777" w:rsidTr="00566176">
        <w:trPr>
          <w:trHeight w:val="535"/>
        </w:trPr>
        <w:tc>
          <w:tcPr>
            <w:tcW w:w="2234" w:type="dxa"/>
            <w:vAlign w:val="center"/>
          </w:tcPr>
          <w:p w14:paraId="0422DF4D" w14:textId="77777777" w:rsidR="00566176" w:rsidRPr="00B63331" w:rsidRDefault="00566176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21D0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場次(6/9)</w:t>
            </w:r>
          </w:p>
        </w:tc>
        <w:tc>
          <w:tcPr>
            <w:tcW w:w="7513" w:type="dxa"/>
            <w:vMerge w:val="restart"/>
            <w:vAlign w:val="center"/>
          </w:tcPr>
          <w:p w14:paraId="48DD4C23" w14:textId="77777777" w:rsidR="00566176" w:rsidRDefault="00566176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Calibri"/>
                <w:kern w:val="2"/>
                <w:sz w:val="28"/>
                <w:szCs w:val="22"/>
              </w:rPr>
            </w:pPr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嘉義縣消防局</w:t>
            </w:r>
            <w:r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2樓會議室</w:t>
            </w:r>
          </w:p>
          <w:p w14:paraId="6CBEB946" w14:textId="77777777" w:rsidR="00566176" w:rsidRDefault="00566176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noProof/>
              </w:rPr>
            </w:pPr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(嘉義縣太保市祥和二路東段6號)需自行前往</w:t>
            </w:r>
          </w:p>
        </w:tc>
      </w:tr>
      <w:tr w:rsidR="00566176" w:rsidRPr="00B63331" w14:paraId="5B4922A2" w14:textId="77777777" w:rsidTr="00566176">
        <w:trPr>
          <w:trHeight w:val="535"/>
        </w:trPr>
        <w:tc>
          <w:tcPr>
            <w:tcW w:w="2234" w:type="dxa"/>
            <w:vAlign w:val="center"/>
          </w:tcPr>
          <w:p w14:paraId="2223358E" w14:textId="77777777" w:rsidR="00566176" w:rsidRPr="00B63331" w:rsidRDefault="00566176" w:rsidP="00566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21D0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場次(6/11)</w:t>
            </w:r>
          </w:p>
        </w:tc>
        <w:tc>
          <w:tcPr>
            <w:tcW w:w="7513" w:type="dxa"/>
            <w:vMerge/>
          </w:tcPr>
          <w:p w14:paraId="3BCA4F18" w14:textId="77777777" w:rsidR="00566176" w:rsidRPr="00566176" w:rsidRDefault="00566176" w:rsidP="00B63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ascii="標楷體" w:eastAsia="標楷體" w:hAnsi="Calibri"/>
                <w:kern w:val="2"/>
                <w:sz w:val="28"/>
                <w:szCs w:val="22"/>
              </w:rPr>
            </w:pPr>
          </w:p>
        </w:tc>
      </w:tr>
      <w:tr w:rsidR="00D624A4" w:rsidRPr="00B63331" w14:paraId="7407B20D" w14:textId="77777777" w:rsidTr="00D624A4">
        <w:trPr>
          <w:trHeight w:val="1122"/>
        </w:trPr>
        <w:tc>
          <w:tcPr>
            <w:tcW w:w="2234" w:type="dxa"/>
            <w:vAlign w:val="center"/>
          </w:tcPr>
          <w:p w14:paraId="1FC295AB" w14:textId="77777777" w:rsidR="00D624A4" w:rsidRDefault="00D624A4" w:rsidP="00F21D07">
            <w:pP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B63331">
              <w:rPr>
                <w:rFonts w:ascii="標楷體" w:eastAsia="標楷體" w:hAnsi="標楷體" w:hint="eastAsia"/>
                <w:sz w:val="28"/>
              </w:rPr>
              <w:t>場次(6/</w:t>
            </w:r>
            <w:r>
              <w:rPr>
                <w:rFonts w:ascii="標楷體" w:eastAsia="標楷體" w:hAnsi="標楷體" w:hint="eastAsia"/>
                <w:sz w:val="28"/>
              </w:rPr>
              <w:t>19</w:t>
            </w:r>
            <w:r w:rsidRPr="00B6333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513" w:type="dxa"/>
            <w:vAlign w:val="center"/>
          </w:tcPr>
          <w:p w14:paraId="7A4AE9BB" w14:textId="1FC166D6" w:rsidR="00DE564D" w:rsidRPr="00DA37A9" w:rsidRDefault="00DE564D" w:rsidP="00D62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嘉義縣表演藝術</w:t>
            </w:r>
            <w:r w:rsidRPr="00DA37A9">
              <w:rPr>
                <w:rFonts w:ascii="標楷體" w:eastAsia="標楷體" w:hAnsi="標楷體" w:hint="eastAsia"/>
                <w:color w:val="auto"/>
                <w:sz w:val="28"/>
              </w:rPr>
              <w:t>中心</w:t>
            </w:r>
            <w:r w:rsidRPr="00DA37A9">
              <w:rPr>
                <w:rFonts w:eastAsia="標楷體" w:hint="eastAsia"/>
                <w:color w:val="auto"/>
                <w:sz w:val="28"/>
                <w:szCs w:val="28"/>
              </w:rPr>
              <w:t>視聽教室</w:t>
            </w:r>
          </w:p>
          <w:p w14:paraId="6C2F777C" w14:textId="1F938B12" w:rsidR="00D624A4" w:rsidRPr="00B63331" w:rsidRDefault="00DE564D" w:rsidP="00D62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D7271C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嘉義縣民雄鄉建國路二段265號</w:t>
            </w:r>
            <w:r w:rsidRPr="00D624A4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)</w:t>
            </w:r>
            <w:r w:rsidR="00D624A4"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需自行前往</w:t>
            </w:r>
          </w:p>
        </w:tc>
      </w:tr>
    </w:tbl>
    <w:p w14:paraId="66468D0A" w14:textId="77777777" w:rsidR="00E46ECE" w:rsidRPr="00D00DF2" w:rsidRDefault="00E46ECE" w:rsidP="00D00DF2">
      <w:pPr>
        <w:spacing w:line="440" w:lineRule="exact"/>
        <w:rPr>
          <w:rFonts w:ascii="標楷體" w:eastAsia="標楷體" w:hAnsi="標楷體"/>
          <w:sz w:val="32"/>
          <w:szCs w:val="36"/>
        </w:rPr>
      </w:pPr>
    </w:p>
    <w:p w14:paraId="3B9D9D43" w14:textId="77777777" w:rsidR="00D00DF2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參加對象</w:t>
      </w:r>
    </w:p>
    <w:p w14:paraId="28A6EB02" w14:textId="77777777" w:rsidR="0074709C" w:rsidRDefault="00E46ECE" w:rsidP="00F21D07">
      <w:pPr>
        <w:pStyle w:val="a4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992"/>
        <w:rPr>
          <w:sz w:val="28"/>
        </w:rPr>
      </w:pPr>
      <w:r w:rsidRPr="0074709C">
        <w:rPr>
          <w:sz w:val="28"/>
        </w:rPr>
        <w:t>嘉義</w:t>
      </w:r>
      <w:r w:rsidRPr="0074709C">
        <w:rPr>
          <w:rFonts w:hint="eastAsia"/>
          <w:sz w:val="28"/>
        </w:rPr>
        <w:t>縣災害防救相關局處</w:t>
      </w:r>
      <w:r w:rsidR="00EE647E" w:rsidRPr="0074709C">
        <w:rPr>
          <w:rFonts w:hint="eastAsia"/>
          <w:sz w:val="28"/>
        </w:rPr>
        <w:t>各1~2位</w:t>
      </w:r>
      <w:r w:rsidRPr="0074709C">
        <w:rPr>
          <w:rFonts w:hint="eastAsia"/>
          <w:sz w:val="28"/>
        </w:rPr>
        <w:t>、</w:t>
      </w:r>
      <w:r w:rsidRPr="0074709C">
        <w:rPr>
          <w:sz w:val="28"/>
        </w:rPr>
        <w:t>各</w:t>
      </w:r>
      <w:r w:rsidRPr="0074709C">
        <w:rPr>
          <w:rFonts w:hint="eastAsia"/>
          <w:sz w:val="28"/>
        </w:rPr>
        <w:t>鄉(鎮、市)</w:t>
      </w:r>
      <w:r w:rsidRPr="0074709C">
        <w:rPr>
          <w:sz w:val="28"/>
        </w:rPr>
        <w:t>公所防災</w:t>
      </w:r>
      <w:r w:rsidRPr="0074709C">
        <w:rPr>
          <w:rFonts w:hint="eastAsia"/>
          <w:sz w:val="28"/>
        </w:rPr>
        <w:t>業務</w:t>
      </w:r>
      <w:r w:rsidRPr="0074709C">
        <w:rPr>
          <w:sz w:val="28"/>
        </w:rPr>
        <w:t>承辦人員</w:t>
      </w:r>
      <w:r w:rsidR="00F21D07">
        <w:rPr>
          <w:rFonts w:hint="eastAsia"/>
          <w:sz w:val="28"/>
        </w:rPr>
        <w:t>1~2</w:t>
      </w:r>
      <w:r w:rsidR="00EE647E" w:rsidRPr="0074709C">
        <w:rPr>
          <w:rFonts w:hint="eastAsia"/>
          <w:sz w:val="28"/>
        </w:rPr>
        <w:t>位</w:t>
      </w:r>
      <w:r w:rsidRPr="0074709C">
        <w:rPr>
          <w:rFonts w:hint="eastAsia"/>
          <w:sz w:val="28"/>
        </w:rPr>
        <w:t>(建議民政課與社會課均派員參加)。</w:t>
      </w:r>
    </w:p>
    <w:p w14:paraId="26927323" w14:textId="77777777" w:rsidR="00566176" w:rsidRPr="0074709C" w:rsidRDefault="00A260E6" w:rsidP="00F21D07">
      <w:pPr>
        <w:pStyle w:val="a4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992"/>
        <w:rPr>
          <w:sz w:val="28"/>
        </w:rPr>
      </w:pPr>
      <w:r w:rsidRPr="0074709C">
        <w:rPr>
          <w:rFonts w:hint="eastAsia"/>
          <w:sz w:val="28"/>
        </w:rPr>
        <w:t>第</w:t>
      </w:r>
      <w:r w:rsidR="005364EA">
        <w:rPr>
          <w:rFonts w:hint="eastAsia"/>
          <w:sz w:val="28"/>
        </w:rPr>
        <w:t>一</w:t>
      </w:r>
      <w:r w:rsidRPr="0074709C">
        <w:rPr>
          <w:rFonts w:hint="eastAsia"/>
          <w:sz w:val="28"/>
        </w:rPr>
        <w:t>場次分組：</w:t>
      </w:r>
      <w:r w:rsidR="00F21D07">
        <w:rPr>
          <w:rFonts w:hint="eastAsia"/>
          <w:sz w:val="28"/>
        </w:rPr>
        <w:t>(如人數參與踴躍，將視情況開設第3梯次)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2057"/>
        <w:gridCol w:w="6863"/>
      </w:tblGrid>
      <w:tr w:rsidR="00A260E6" w14:paraId="46910D8D" w14:textId="77777777" w:rsidTr="00A348C0">
        <w:trPr>
          <w:trHeight w:val="1585"/>
        </w:trPr>
        <w:tc>
          <w:tcPr>
            <w:tcW w:w="2094" w:type="dxa"/>
            <w:vAlign w:val="center"/>
          </w:tcPr>
          <w:p w14:paraId="5B57BD29" w14:textId="77777777" w:rsidR="00A260E6" w:rsidRDefault="00A260E6" w:rsidP="007470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第一梯次</w:t>
            </w:r>
            <w:r>
              <w:rPr>
                <w:rFonts w:eastAsia="標楷體" w:hint="eastAsia"/>
                <w:sz w:val="28"/>
              </w:rPr>
              <w:t>(6/9)</w:t>
            </w:r>
          </w:p>
        </w:tc>
        <w:tc>
          <w:tcPr>
            <w:tcW w:w="7052" w:type="dxa"/>
            <w:vAlign w:val="center"/>
          </w:tcPr>
          <w:p w14:paraId="5000B79E" w14:textId="77777777" w:rsidR="00A260E6" w:rsidRDefault="00A260E6" w:rsidP="007470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大林鎮、民雄鄉、水上鄉、梅山鄉、竹崎鄉、番路鄉、中埔鄉、阿里山、大埔鄉、嘉義縣局處</w:t>
            </w:r>
            <w:r w:rsidR="00695E9F">
              <w:rPr>
                <w:rFonts w:eastAsia="標楷體" w:hint="eastAsia"/>
                <w:sz w:val="28"/>
              </w:rPr>
              <w:t>(</w:t>
            </w:r>
            <w:r w:rsidR="00695E9F">
              <w:rPr>
                <w:rFonts w:eastAsia="標楷體" w:hint="eastAsia"/>
                <w:sz w:val="28"/>
              </w:rPr>
              <w:t>水利處、社會局等，需繪製更新災害潛勢圖資之局處</w:t>
            </w:r>
            <w:r w:rsidR="00695E9F"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，共</w:t>
            </w: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 w:hint="eastAsia"/>
                <w:sz w:val="28"/>
              </w:rPr>
              <w:t>位</w:t>
            </w:r>
            <w:r w:rsidR="00330C2D">
              <w:rPr>
                <w:rFonts w:eastAsia="標楷體" w:hint="eastAsia"/>
                <w:sz w:val="28"/>
              </w:rPr>
              <w:t>為限。</w:t>
            </w:r>
          </w:p>
        </w:tc>
      </w:tr>
      <w:tr w:rsidR="00A260E6" w14:paraId="270C3D69" w14:textId="77777777" w:rsidTr="00A348C0">
        <w:trPr>
          <w:trHeight w:val="1585"/>
        </w:trPr>
        <w:tc>
          <w:tcPr>
            <w:tcW w:w="2094" w:type="dxa"/>
            <w:vAlign w:val="center"/>
          </w:tcPr>
          <w:p w14:paraId="45C1BC4E" w14:textId="77777777" w:rsidR="00A260E6" w:rsidRDefault="00330C2D" w:rsidP="007470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第二梯次</w:t>
            </w:r>
            <w:r>
              <w:rPr>
                <w:rFonts w:eastAsia="標楷體" w:hint="eastAsia"/>
                <w:sz w:val="28"/>
              </w:rPr>
              <w:t>(6/11)</w:t>
            </w:r>
          </w:p>
        </w:tc>
        <w:tc>
          <w:tcPr>
            <w:tcW w:w="7052" w:type="dxa"/>
            <w:vAlign w:val="center"/>
          </w:tcPr>
          <w:p w14:paraId="3461CD42" w14:textId="77777777" w:rsidR="00A260E6" w:rsidRDefault="00330C2D" w:rsidP="007470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太保市、朴子市、六腳鄉、布袋鎮、東石鄉、鹿草鄉、新港鄉、溪口鄉、義竹鄉、</w:t>
            </w:r>
            <w:r w:rsidR="00695E9F">
              <w:rPr>
                <w:rFonts w:eastAsia="標楷體" w:hint="eastAsia"/>
                <w:sz w:val="28"/>
              </w:rPr>
              <w:t>嘉義縣</w:t>
            </w:r>
            <w:r>
              <w:rPr>
                <w:rFonts w:eastAsia="標楷體" w:hint="eastAsia"/>
                <w:sz w:val="28"/>
              </w:rPr>
              <w:t>局處</w:t>
            </w:r>
            <w:r w:rsidR="00695E9F">
              <w:rPr>
                <w:rFonts w:eastAsia="標楷體" w:hint="eastAsia"/>
                <w:sz w:val="28"/>
              </w:rPr>
              <w:t>(</w:t>
            </w:r>
            <w:r w:rsidR="00695E9F">
              <w:rPr>
                <w:rFonts w:eastAsia="標楷體" w:hint="eastAsia"/>
                <w:sz w:val="28"/>
              </w:rPr>
              <w:t>水利處、社會局等，需繪製更新災害潛勢圖資之局處</w:t>
            </w:r>
            <w:r w:rsidR="00695E9F"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，共</w:t>
            </w: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 w:hint="eastAsia"/>
                <w:sz w:val="28"/>
              </w:rPr>
              <w:t>位為限。</w:t>
            </w:r>
          </w:p>
        </w:tc>
      </w:tr>
    </w:tbl>
    <w:p w14:paraId="1B9CB638" w14:textId="77777777" w:rsidR="00771CC4" w:rsidRDefault="00E46ECE" w:rsidP="00D00DF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課程</w:t>
      </w:r>
      <w:r w:rsidRPr="00D00DF2">
        <w:rPr>
          <w:rFonts w:eastAsia="標楷體" w:hint="eastAsia"/>
          <w:b/>
          <w:sz w:val="28"/>
        </w:rPr>
        <w:t>(</w:t>
      </w:r>
      <w:r w:rsidRPr="00D00DF2">
        <w:rPr>
          <w:rFonts w:eastAsia="標楷體" w:hint="eastAsia"/>
          <w:b/>
          <w:sz w:val="28"/>
        </w:rPr>
        <w:t>各場有</w:t>
      </w:r>
      <w:r w:rsidRPr="00D00DF2">
        <w:rPr>
          <w:rFonts w:eastAsia="標楷體" w:hint="eastAsia"/>
          <w:b/>
          <w:sz w:val="28"/>
        </w:rPr>
        <w:t>6</w:t>
      </w:r>
      <w:r w:rsidRPr="00D00DF2">
        <w:rPr>
          <w:rFonts w:eastAsia="標楷體" w:hint="eastAsia"/>
          <w:b/>
          <w:sz w:val="28"/>
        </w:rPr>
        <w:t>小時公務人員終身學習時數</w:t>
      </w:r>
      <w:r w:rsidRPr="00D00DF2">
        <w:rPr>
          <w:rFonts w:eastAsia="標楷體" w:hint="eastAsia"/>
          <w:b/>
          <w:sz w:val="28"/>
        </w:rPr>
        <w:t>)</w:t>
      </w:r>
    </w:p>
    <w:p w14:paraId="66074A59" w14:textId="77777777" w:rsidR="00F21D07" w:rsidRDefault="00771C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14:paraId="40BC2787" w14:textId="77777777" w:rsidR="00F21D07" w:rsidRPr="008E7CA2" w:rsidRDefault="00F21D07" w:rsidP="00F21D07">
      <w:pPr>
        <w:snapToGrid w:val="0"/>
        <w:spacing w:beforeLines="50" w:before="180" w:line="440" w:lineRule="exact"/>
        <w:jc w:val="center"/>
        <w:rPr>
          <w:rFonts w:eastAsia="標楷體"/>
          <w:b/>
          <w:sz w:val="28"/>
        </w:rPr>
      </w:pPr>
      <w:r w:rsidRPr="008E7CA2">
        <w:rPr>
          <w:rFonts w:eastAsia="標楷體"/>
          <w:b/>
          <w:sz w:val="28"/>
        </w:rPr>
        <w:lastRenderedPageBreak/>
        <w:t>表</w:t>
      </w:r>
      <w:r>
        <w:rPr>
          <w:rFonts w:eastAsia="標楷體" w:hint="eastAsia"/>
          <w:b/>
          <w:sz w:val="28"/>
        </w:rPr>
        <w:t>1</w:t>
      </w:r>
      <w:r w:rsidRPr="008E7CA2">
        <w:rPr>
          <w:rFonts w:eastAsia="標楷體"/>
          <w:b/>
          <w:sz w:val="28"/>
        </w:rPr>
        <w:t xml:space="preserve"> </w:t>
      </w:r>
      <w:r w:rsidRPr="008E7CA2">
        <w:rPr>
          <w:rFonts w:eastAsia="標楷體" w:hint="eastAsia"/>
          <w:b/>
          <w:sz w:val="28"/>
        </w:rPr>
        <w:t>第</w:t>
      </w:r>
      <w:r>
        <w:rPr>
          <w:rFonts w:eastAsia="標楷體" w:hint="eastAsia"/>
          <w:b/>
          <w:sz w:val="28"/>
        </w:rPr>
        <w:t>1</w:t>
      </w:r>
      <w:r w:rsidRPr="008E7CA2">
        <w:rPr>
          <w:rFonts w:eastAsia="標楷體" w:hint="eastAsia"/>
          <w:b/>
          <w:sz w:val="28"/>
        </w:rPr>
        <w:t>場</w:t>
      </w:r>
      <w:r w:rsidRPr="008E7CA2">
        <w:rPr>
          <w:rFonts w:eastAsia="標楷體"/>
          <w:b/>
          <w:sz w:val="28"/>
        </w:rPr>
        <w:t>課程表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129"/>
        <w:gridCol w:w="2785"/>
        <w:gridCol w:w="2328"/>
      </w:tblGrid>
      <w:tr w:rsidR="00F21D07" w:rsidRPr="008E7CA2" w14:paraId="32213043" w14:textId="77777777" w:rsidTr="00B55670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0D452ECD" w14:textId="77777777" w:rsidR="00F21D07" w:rsidRPr="005B35FC" w:rsidRDefault="00F21D07" w:rsidP="00B5567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5B35FC">
              <w:rPr>
                <w:rFonts w:eastAsia="標楷體" w:hint="eastAsia"/>
                <w:kern w:val="1"/>
                <w:sz w:val="28"/>
              </w:rPr>
              <w:t>日期：</w:t>
            </w:r>
            <w:r>
              <w:rPr>
                <w:rFonts w:eastAsia="標楷體" w:hint="eastAsia"/>
                <w:kern w:val="1"/>
                <w:sz w:val="28"/>
              </w:rPr>
              <w:t>109</w:t>
            </w:r>
            <w:r>
              <w:rPr>
                <w:rFonts w:eastAsia="標楷體" w:hint="eastAsia"/>
                <w:kern w:val="1"/>
                <w:sz w:val="28"/>
              </w:rPr>
              <w:t>年</w:t>
            </w:r>
            <w:r>
              <w:rPr>
                <w:rFonts w:eastAsia="標楷體" w:hint="eastAsia"/>
                <w:kern w:val="1"/>
                <w:sz w:val="28"/>
              </w:rPr>
              <w:t>6</w:t>
            </w:r>
            <w:r>
              <w:rPr>
                <w:rFonts w:eastAsia="標楷體" w:hint="eastAsia"/>
                <w:kern w:val="1"/>
                <w:sz w:val="28"/>
              </w:rPr>
              <w:t>月</w:t>
            </w:r>
            <w:r>
              <w:rPr>
                <w:rFonts w:eastAsia="標楷體" w:hint="eastAsia"/>
                <w:kern w:val="1"/>
                <w:sz w:val="28"/>
              </w:rPr>
              <w:t>9</w:t>
            </w:r>
            <w:r>
              <w:rPr>
                <w:rFonts w:eastAsia="標楷體" w:hint="eastAsia"/>
                <w:kern w:val="1"/>
                <w:sz w:val="28"/>
              </w:rPr>
              <w:t>日、</w:t>
            </w:r>
            <w:r>
              <w:rPr>
                <w:rFonts w:eastAsia="標楷體" w:hint="eastAsia"/>
                <w:kern w:val="1"/>
                <w:sz w:val="28"/>
              </w:rPr>
              <w:t>6</w:t>
            </w:r>
            <w:r>
              <w:rPr>
                <w:rFonts w:eastAsia="標楷體" w:hint="eastAsia"/>
                <w:kern w:val="1"/>
                <w:sz w:val="28"/>
              </w:rPr>
              <w:t>月</w:t>
            </w:r>
            <w:r>
              <w:rPr>
                <w:rFonts w:eastAsia="標楷體" w:hint="eastAsia"/>
                <w:kern w:val="1"/>
                <w:sz w:val="28"/>
              </w:rPr>
              <w:t>11</w:t>
            </w:r>
            <w:r>
              <w:rPr>
                <w:rFonts w:eastAsia="標楷體" w:hint="eastAsia"/>
                <w:kern w:val="1"/>
                <w:sz w:val="28"/>
              </w:rPr>
              <w:t>日</w:t>
            </w:r>
          </w:p>
        </w:tc>
      </w:tr>
      <w:tr w:rsidR="00F21D07" w:rsidRPr="008E7CA2" w14:paraId="01BE9CCA" w14:textId="77777777" w:rsidTr="00B55670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3E454040" w14:textId="77777777" w:rsidR="00F21D07" w:rsidRPr="005B35FC" w:rsidRDefault="00F21D07" w:rsidP="00B55670">
            <w:pPr>
              <w:snapToGrid w:val="0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地點：嘉義縣消防局</w:t>
            </w:r>
            <w:r>
              <w:rPr>
                <w:rFonts w:eastAsia="標楷體" w:hint="eastAsia"/>
                <w:kern w:val="1"/>
                <w:sz w:val="28"/>
              </w:rPr>
              <w:t>2</w:t>
            </w:r>
            <w:r>
              <w:rPr>
                <w:rFonts w:eastAsia="標楷體" w:hint="eastAsia"/>
                <w:kern w:val="1"/>
                <w:sz w:val="28"/>
              </w:rPr>
              <w:t>樓會議室</w:t>
            </w:r>
          </w:p>
        </w:tc>
      </w:tr>
      <w:tr w:rsidR="00F21D07" w:rsidRPr="008E7CA2" w14:paraId="53EA7A90" w14:textId="77777777" w:rsidTr="00B55670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08919414" w14:textId="77777777" w:rsidR="00F21D07" w:rsidRPr="005B35FC" w:rsidRDefault="00F21D07" w:rsidP="00B55670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>
              <w:rPr>
                <w:rFonts w:eastAsia="標楷體" w:hint="eastAsia"/>
                <w:kern w:val="1"/>
                <w:sz w:val="28"/>
              </w:rPr>
              <w:t>參與人員：嘉義縣各局處、各鄉</w:t>
            </w:r>
            <w:r>
              <w:rPr>
                <w:rFonts w:eastAsia="標楷體" w:hint="eastAsia"/>
                <w:kern w:val="1"/>
                <w:sz w:val="28"/>
              </w:rPr>
              <w:t>(</w:t>
            </w:r>
            <w:r>
              <w:rPr>
                <w:rFonts w:eastAsia="標楷體" w:hint="eastAsia"/>
                <w:kern w:val="1"/>
                <w:sz w:val="28"/>
              </w:rPr>
              <w:t>鎮、市</w:t>
            </w:r>
            <w:r>
              <w:rPr>
                <w:rFonts w:eastAsia="標楷體" w:hint="eastAsia"/>
                <w:kern w:val="1"/>
                <w:sz w:val="28"/>
              </w:rPr>
              <w:t>)</w:t>
            </w:r>
            <w:r>
              <w:rPr>
                <w:rFonts w:eastAsia="標楷體" w:hint="eastAsia"/>
                <w:kern w:val="1"/>
                <w:sz w:val="28"/>
              </w:rPr>
              <w:t>公所防災業務人員</w:t>
            </w:r>
          </w:p>
        </w:tc>
      </w:tr>
      <w:tr w:rsidR="00F21D07" w:rsidRPr="008E7CA2" w14:paraId="3CF44C6B" w14:textId="77777777" w:rsidTr="00B55670">
        <w:trPr>
          <w:jc w:val="center"/>
        </w:trPr>
        <w:tc>
          <w:tcPr>
            <w:tcW w:w="2370" w:type="dxa"/>
            <w:shd w:val="clear" w:color="auto" w:fill="BFBFBF"/>
            <w:vAlign w:val="center"/>
          </w:tcPr>
          <w:p w14:paraId="656CD917" w14:textId="77777777" w:rsidR="00F21D07" w:rsidRPr="008E7CA2" w:rsidRDefault="00F21D07" w:rsidP="00B5567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時間</w:t>
            </w:r>
          </w:p>
        </w:tc>
        <w:tc>
          <w:tcPr>
            <w:tcW w:w="3129" w:type="dxa"/>
            <w:shd w:val="clear" w:color="auto" w:fill="BFBFBF"/>
            <w:vAlign w:val="center"/>
          </w:tcPr>
          <w:p w14:paraId="1BD142C4" w14:textId="77777777" w:rsidR="00F21D07" w:rsidRPr="008E7CA2" w:rsidRDefault="00F21D07" w:rsidP="00B5567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課程</w:t>
            </w:r>
            <w:r w:rsidRPr="008E7CA2">
              <w:rPr>
                <w:rFonts w:eastAsia="標楷體" w:hint="eastAsia"/>
                <w:b/>
                <w:kern w:val="1"/>
                <w:sz w:val="28"/>
              </w:rPr>
              <w:t>名稱</w:t>
            </w:r>
          </w:p>
        </w:tc>
        <w:tc>
          <w:tcPr>
            <w:tcW w:w="2785" w:type="dxa"/>
            <w:shd w:val="clear" w:color="auto" w:fill="BFBFBF"/>
            <w:vAlign w:val="center"/>
          </w:tcPr>
          <w:p w14:paraId="45FB12E6" w14:textId="77777777" w:rsidR="00F21D07" w:rsidRPr="008E7CA2" w:rsidRDefault="00F21D07" w:rsidP="00B5567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b/>
                <w:kern w:val="1"/>
                <w:sz w:val="28"/>
              </w:rPr>
              <w:t>課程目標</w:t>
            </w:r>
          </w:p>
        </w:tc>
        <w:tc>
          <w:tcPr>
            <w:tcW w:w="2328" w:type="dxa"/>
            <w:shd w:val="clear" w:color="auto" w:fill="BFBFBF"/>
            <w:vAlign w:val="center"/>
          </w:tcPr>
          <w:p w14:paraId="4C10D626" w14:textId="77777777" w:rsidR="00F21D07" w:rsidRPr="008E7CA2" w:rsidRDefault="00F21D07" w:rsidP="00B55670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講師</w:t>
            </w:r>
          </w:p>
        </w:tc>
      </w:tr>
      <w:tr w:rsidR="00F21D07" w:rsidRPr="008E7CA2" w14:paraId="49822B54" w14:textId="77777777" w:rsidTr="00B55670">
        <w:trPr>
          <w:jc w:val="center"/>
        </w:trPr>
        <w:tc>
          <w:tcPr>
            <w:tcW w:w="2370" w:type="dxa"/>
            <w:vAlign w:val="center"/>
          </w:tcPr>
          <w:p w14:paraId="03246BD5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2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4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</w:p>
        </w:tc>
        <w:tc>
          <w:tcPr>
            <w:tcW w:w="8242" w:type="dxa"/>
            <w:gridSpan w:val="3"/>
          </w:tcPr>
          <w:p w14:paraId="27497E62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報到</w:t>
            </w:r>
          </w:p>
        </w:tc>
      </w:tr>
      <w:tr w:rsidR="00F21D07" w:rsidRPr="008E7CA2" w14:paraId="62AE0B81" w14:textId="77777777" w:rsidTr="00B55670">
        <w:trPr>
          <w:jc w:val="center"/>
        </w:trPr>
        <w:tc>
          <w:tcPr>
            <w:tcW w:w="2370" w:type="dxa"/>
            <w:vAlign w:val="center"/>
          </w:tcPr>
          <w:p w14:paraId="21C50910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4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>
              <w:rPr>
                <w:rFonts w:eastAsia="標楷體" w:hint="eastAsia"/>
                <w:kern w:val="1"/>
                <w:sz w:val="28"/>
              </w:rPr>
              <w:t>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</w:p>
        </w:tc>
        <w:tc>
          <w:tcPr>
            <w:tcW w:w="8242" w:type="dxa"/>
            <w:gridSpan w:val="3"/>
            <w:vAlign w:val="center"/>
          </w:tcPr>
          <w:p w14:paraId="1EF97299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前測</w:t>
            </w:r>
          </w:p>
        </w:tc>
      </w:tr>
      <w:tr w:rsidR="00F21D07" w:rsidRPr="008E7CA2" w14:paraId="5F176494" w14:textId="77777777" w:rsidTr="00B55670">
        <w:trPr>
          <w:jc w:val="center"/>
        </w:trPr>
        <w:tc>
          <w:tcPr>
            <w:tcW w:w="2370" w:type="dxa"/>
            <w:vAlign w:val="center"/>
          </w:tcPr>
          <w:p w14:paraId="49FC4F58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>
              <w:rPr>
                <w:rFonts w:eastAsia="標楷體" w:hint="eastAsia"/>
                <w:kern w:val="1"/>
                <w:sz w:val="28"/>
              </w:rPr>
              <w:t>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20</w:t>
            </w:r>
          </w:p>
        </w:tc>
        <w:tc>
          <w:tcPr>
            <w:tcW w:w="3129" w:type="dxa"/>
            <w:vMerge w:val="restart"/>
            <w:vAlign w:val="center"/>
          </w:tcPr>
          <w:p w14:paraId="6F7CC9FE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災害潛勢地圖上機繪製</w:t>
            </w:r>
            <w:r>
              <w:rPr>
                <w:rFonts w:eastAsia="標楷體" w:hint="eastAsia"/>
                <w:kern w:val="1"/>
                <w:sz w:val="28"/>
              </w:rPr>
              <w:t>(</w:t>
            </w:r>
            <w:r>
              <w:rPr>
                <w:rFonts w:eastAsia="標楷體" w:hint="eastAsia"/>
                <w:kern w:val="1"/>
                <w:sz w:val="28"/>
              </w:rPr>
              <w:t>理論</w:t>
            </w:r>
            <w:r>
              <w:rPr>
                <w:rFonts w:eastAsia="標楷體" w:hint="eastAsia"/>
                <w:kern w:val="1"/>
                <w:sz w:val="28"/>
              </w:rPr>
              <w:t>)</w:t>
            </w:r>
          </w:p>
        </w:tc>
        <w:tc>
          <w:tcPr>
            <w:tcW w:w="2785" w:type="dxa"/>
            <w:vMerge w:val="restart"/>
            <w:vAlign w:val="center"/>
          </w:tcPr>
          <w:p w14:paraId="215E0C1D" w14:textId="77777777" w:rsidR="00F21D07" w:rsidRPr="00F97938" w:rsidRDefault="00F21D07" w:rsidP="00B55670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6"/>
                <w:szCs w:val="26"/>
              </w:rPr>
            </w:pPr>
            <w:r>
              <w:rPr>
                <w:rFonts w:eastAsia="標楷體" w:hint="eastAsia"/>
                <w:kern w:val="1"/>
                <w:sz w:val="26"/>
                <w:szCs w:val="26"/>
              </w:rPr>
              <w:t>學習防災圖資之基礎座標、空間分析等基本理論，以利後續技術轉移及圖資運用。</w:t>
            </w:r>
          </w:p>
        </w:tc>
        <w:tc>
          <w:tcPr>
            <w:tcW w:w="2328" w:type="dxa"/>
            <w:vMerge w:val="restart"/>
            <w:vAlign w:val="center"/>
          </w:tcPr>
          <w:p w14:paraId="30036B4F" w14:textId="77777777" w:rsidR="00F21D07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逢甲大學</w:t>
            </w:r>
          </w:p>
          <w:p w14:paraId="0E388713" w14:textId="77777777" w:rsidR="00F21D07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GIS</w:t>
            </w:r>
            <w:r>
              <w:rPr>
                <w:rFonts w:eastAsia="標楷體" w:hint="eastAsia"/>
                <w:kern w:val="1"/>
                <w:sz w:val="28"/>
              </w:rPr>
              <w:t>中心</w:t>
            </w:r>
          </w:p>
          <w:p w14:paraId="29A2A16C" w14:textId="77777777" w:rsidR="00F21D07" w:rsidRPr="00555D61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吳政庭</w:t>
            </w:r>
            <w:r>
              <w:rPr>
                <w:rFonts w:eastAsia="標楷體" w:hint="eastAsia"/>
                <w:kern w:val="1"/>
                <w:sz w:val="28"/>
              </w:rPr>
              <w:t xml:space="preserve"> </w:t>
            </w:r>
            <w:r>
              <w:rPr>
                <w:rFonts w:eastAsia="標楷體" w:hint="eastAsia"/>
                <w:kern w:val="1"/>
                <w:sz w:val="28"/>
              </w:rPr>
              <w:t>專案經理</w:t>
            </w:r>
          </w:p>
        </w:tc>
      </w:tr>
      <w:tr w:rsidR="00F21D07" w:rsidRPr="008E7CA2" w14:paraId="35F4356B" w14:textId="77777777" w:rsidTr="00B55670">
        <w:trPr>
          <w:jc w:val="center"/>
        </w:trPr>
        <w:tc>
          <w:tcPr>
            <w:tcW w:w="2370" w:type="dxa"/>
            <w:vAlign w:val="center"/>
          </w:tcPr>
          <w:p w14:paraId="1F7A7263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30</w:t>
            </w:r>
            <w:r w:rsidRPr="008E7CA2">
              <w:rPr>
                <w:rFonts w:eastAsia="標楷體" w:hint="eastAsia"/>
                <w:kern w:val="1"/>
                <w:sz w:val="28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12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3129" w:type="dxa"/>
            <w:vMerge/>
            <w:vAlign w:val="center"/>
          </w:tcPr>
          <w:p w14:paraId="3782F3AB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</w:p>
        </w:tc>
        <w:tc>
          <w:tcPr>
            <w:tcW w:w="2785" w:type="dxa"/>
            <w:vMerge/>
            <w:vAlign w:val="center"/>
          </w:tcPr>
          <w:p w14:paraId="35CAA756" w14:textId="77777777" w:rsidR="00F21D07" w:rsidRPr="00F97938" w:rsidRDefault="00F21D07" w:rsidP="00B55670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2328" w:type="dxa"/>
            <w:vMerge/>
            <w:vAlign w:val="center"/>
          </w:tcPr>
          <w:p w14:paraId="3A825B45" w14:textId="77777777" w:rsidR="00F21D07" w:rsidRPr="008E7CA2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</w:p>
        </w:tc>
      </w:tr>
      <w:tr w:rsidR="00F21D07" w:rsidRPr="008E7CA2" w14:paraId="745BDED1" w14:textId="77777777" w:rsidTr="00B55670">
        <w:trPr>
          <w:trHeight w:val="332"/>
          <w:jc w:val="center"/>
        </w:trPr>
        <w:tc>
          <w:tcPr>
            <w:tcW w:w="2370" w:type="dxa"/>
            <w:vAlign w:val="center"/>
          </w:tcPr>
          <w:p w14:paraId="74B20B0E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/>
                <w:kern w:val="1"/>
                <w:sz w:val="28"/>
              </w:rPr>
              <w:t>2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/>
                <w:kern w:val="1"/>
                <w:sz w:val="28"/>
              </w:rPr>
              <w:t>3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8242" w:type="dxa"/>
            <w:gridSpan w:val="3"/>
            <w:vAlign w:val="center"/>
          </w:tcPr>
          <w:p w14:paraId="6D5F1956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午餐</w:t>
            </w:r>
          </w:p>
        </w:tc>
      </w:tr>
      <w:tr w:rsidR="00F21D07" w:rsidRPr="008E7CA2" w14:paraId="3EB0BC1E" w14:textId="77777777" w:rsidTr="00B55670">
        <w:trPr>
          <w:jc w:val="center"/>
        </w:trPr>
        <w:tc>
          <w:tcPr>
            <w:tcW w:w="2370" w:type="dxa"/>
            <w:vAlign w:val="center"/>
          </w:tcPr>
          <w:p w14:paraId="037FEB65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13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1</w:t>
            </w:r>
            <w:r>
              <w:rPr>
                <w:rFonts w:eastAsia="標楷體" w:hint="eastAsia"/>
                <w:kern w:val="1"/>
                <w:sz w:val="28"/>
              </w:rPr>
              <w:t>3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</w:p>
        </w:tc>
        <w:tc>
          <w:tcPr>
            <w:tcW w:w="3129" w:type="dxa"/>
            <w:vMerge w:val="restart"/>
            <w:vAlign w:val="center"/>
          </w:tcPr>
          <w:p w14:paraId="5D7631B8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災害潛勢地圖上機繪製</w:t>
            </w:r>
            <w:r>
              <w:rPr>
                <w:rFonts w:eastAsia="標楷體" w:hint="eastAsia"/>
                <w:kern w:val="1"/>
                <w:sz w:val="28"/>
              </w:rPr>
              <w:t>(</w:t>
            </w:r>
            <w:r>
              <w:rPr>
                <w:rFonts w:eastAsia="標楷體" w:hint="eastAsia"/>
                <w:kern w:val="1"/>
                <w:sz w:val="28"/>
              </w:rPr>
              <w:t>實作</w:t>
            </w:r>
            <w:r>
              <w:rPr>
                <w:rFonts w:eastAsia="標楷體" w:hint="eastAsia"/>
                <w:kern w:val="1"/>
                <w:sz w:val="28"/>
              </w:rPr>
              <w:t>)</w:t>
            </w:r>
          </w:p>
        </w:tc>
        <w:tc>
          <w:tcPr>
            <w:tcW w:w="2785" w:type="dxa"/>
            <w:vMerge w:val="restart"/>
            <w:vAlign w:val="center"/>
          </w:tcPr>
          <w:p w14:paraId="1A5E4A3F" w14:textId="77777777" w:rsidR="00F21D07" w:rsidRPr="008E7CA2" w:rsidRDefault="00F21D07" w:rsidP="00B55670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8"/>
              </w:rPr>
            </w:pPr>
            <w:r w:rsidRPr="00A72D8E">
              <w:rPr>
                <w:rFonts w:eastAsia="標楷體" w:hint="eastAsia"/>
                <w:kern w:val="1"/>
                <w:sz w:val="26"/>
                <w:szCs w:val="26"/>
              </w:rPr>
              <w:t>透過上機實際操作，學習繪製災害潛勢地圖，以利後續各業務人員能夠自行更新所需之圖資。</w:t>
            </w:r>
          </w:p>
        </w:tc>
        <w:tc>
          <w:tcPr>
            <w:tcW w:w="2328" w:type="dxa"/>
            <w:vMerge w:val="restart"/>
            <w:vAlign w:val="center"/>
          </w:tcPr>
          <w:p w14:paraId="2E5303AB" w14:textId="77777777" w:rsidR="00F21D07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逢甲大學</w:t>
            </w:r>
          </w:p>
          <w:p w14:paraId="41C0741D" w14:textId="77777777" w:rsidR="00F21D07" w:rsidRDefault="00F21D07" w:rsidP="00B55670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GIS</w:t>
            </w:r>
            <w:r>
              <w:rPr>
                <w:rFonts w:eastAsia="標楷體" w:hint="eastAsia"/>
                <w:kern w:val="1"/>
                <w:sz w:val="28"/>
              </w:rPr>
              <w:t>中心</w:t>
            </w:r>
          </w:p>
          <w:p w14:paraId="0F3350D5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>
              <w:rPr>
                <w:rFonts w:eastAsia="標楷體" w:hint="eastAsia"/>
                <w:kern w:val="1"/>
                <w:sz w:val="28"/>
              </w:rPr>
              <w:t>吳政庭</w:t>
            </w:r>
            <w:r>
              <w:rPr>
                <w:rFonts w:eastAsia="標楷體" w:hint="eastAsia"/>
                <w:kern w:val="1"/>
                <w:sz w:val="28"/>
              </w:rPr>
              <w:t xml:space="preserve"> </w:t>
            </w:r>
            <w:r>
              <w:rPr>
                <w:rFonts w:eastAsia="標楷體" w:hint="eastAsia"/>
                <w:kern w:val="1"/>
                <w:sz w:val="28"/>
              </w:rPr>
              <w:t>專案經理</w:t>
            </w:r>
          </w:p>
        </w:tc>
      </w:tr>
      <w:tr w:rsidR="00F21D07" w:rsidRPr="008E7CA2" w14:paraId="29E7CC10" w14:textId="77777777" w:rsidTr="00B55670">
        <w:trPr>
          <w:jc w:val="center"/>
        </w:trPr>
        <w:tc>
          <w:tcPr>
            <w:tcW w:w="2370" w:type="dxa"/>
            <w:vAlign w:val="center"/>
          </w:tcPr>
          <w:p w14:paraId="1D2DA258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14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00~16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3129" w:type="dxa"/>
            <w:vMerge/>
            <w:vAlign w:val="center"/>
          </w:tcPr>
          <w:p w14:paraId="7AB9BC78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</w:p>
        </w:tc>
        <w:tc>
          <w:tcPr>
            <w:tcW w:w="2785" w:type="dxa"/>
            <w:vMerge/>
            <w:vAlign w:val="center"/>
          </w:tcPr>
          <w:p w14:paraId="428031C4" w14:textId="77777777" w:rsidR="00F21D07" w:rsidRPr="008E7CA2" w:rsidRDefault="00F21D07" w:rsidP="00B55670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8"/>
              </w:rPr>
            </w:pPr>
          </w:p>
        </w:tc>
        <w:tc>
          <w:tcPr>
            <w:tcW w:w="2328" w:type="dxa"/>
            <w:vMerge/>
            <w:vAlign w:val="center"/>
          </w:tcPr>
          <w:p w14:paraId="4B0214E1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F21D07" w:rsidRPr="008E7CA2" w14:paraId="1CB03DBE" w14:textId="77777777" w:rsidTr="00B55670">
        <w:trPr>
          <w:jc w:val="center"/>
        </w:trPr>
        <w:tc>
          <w:tcPr>
            <w:tcW w:w="2370" w:type="dxa"/>
            <w:vAlign w:val="center"/>
          </w:tcPr>
          <w:p w14:paraId="3C8C50DD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30</w:t>
            </w:r>
          </w:p>
        </w:tc>
        <w:tc>
          <w:tcPr>
            <w:tcW w:w="8242" w:type="dxa"/>
            <w:gridSpan w:val="3"/>
            <w:vAlign w:val="center"/>
          </w:tcPr>
          <w:p w14:paraId="6E06F9F6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後測與問卷</w:t>
            </w:r>
          </w:p>
        </w:tc>
      </w:tr>
      <w:tr w:rsidR="00F21D07" w:rsidRPr="008E7CA2" w14:paraId="65DE39F9" w14:textId="77777777" w:rsidTr="00B55670">
        <w:trPr>
          <w:jc w:val="center"/>
        </w:trPr>
        <w:tc>
          <w:tcPr>
            <w:tcW w:w="2370" w:type="dxa"/>
            <w:vAlign w:val="center"/>
          </w:tcPr>
          <w:p w14:paraId="303D60BD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30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</w:p>
        </w:tc>
        <w:tc>
          <w:tcPr>
            <w:tcW w:w="8242" w:type="dxa"/>
            <w:gridSpan w:val="3"/>
          </w:tcPr>
          <w:p w14:paraId="3DB50DC6" w14:textId="77777777" w:rsidR="00F21D07" w:rsidRPr="008E7CA2" w:rsidRDefault="00F21D07" w:rsidP="00B55670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賦歸</w:t>
            </w:r>
          </w:p>
        </w:tc>
      </w:tr>
    </w:tbl>
    <w:p w14:paraId="1962E585" w14:textId="77777777" w:rsidR="00F21D07" w:rsidRDefault="00F21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sz w:val="28"/>
        </w:rPr>
      </w:pPr>
    </w:p>
    <w:p w14:paraId="020BCD8D" w14:textId="77777777" w:rsidR="00F21D07" w:rsidRDefault="00F21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14:paraId="19D95079" w14:textId="77777777" w:rsidR="00E46ECE" w:rsidRPr="008E7CA2" w:rsidRDefault="00E46ECE" w:rsidP="008E7CA2">
      <w:pPr>
        <w:snapToGrid w:val="0"/>
        <w:spacing w:beforeLines="50" w:before="180" w:line="440" w:lineRule="exact"/>
        <w:jc w:val="center"/>
        <w:rPr>
          <w:rFonts w:eastAsia="標楷體"/>
          <w:b/>
          <w:sz w:val="28"/>
        </w:rPr>
      </w:pPr>
      <w:r w:rsidRPr="008E7CA2">
        <w:rPr>
          <w:rFonts w:eastAsia="標楷體"/>
          <w:b/>
          <w:sz w:val="28"/>
        </w:rPr>
        <w:lastRenderedPageBreak/>
        <w:t>表</w:t>
      </w:r>
      <w:r w:rsidR="00F21D07">
        <w:rPr>
          <w:rFonts w:eastAsia="標楷體" w:hint="eastAsia"/>
          <w:b/>
          <w:sz w:val="28"/>
        </w:rPr>
        <w:t>2</w:t>
      </w:r>
      <w:r w:rsidRPr="008E7CA2">
        <w:rPr>
          <w:rFonts w:eastAsia="標楷體"/>
          <w:b/>
          <w:sz w:val="28"/>
        </w:rPr>
        <w:t xml:space="preserve"> </w:t>
      </w:r>
      <w:r w:rsidRPr="008E7CA2">
        <w:rPr>
          <w:rFonts w:eastAsia="標楷體" w:hint="eastAsia"/>
          <w:b/>
          <w:sz w:val="28"/>
        </w:rPr>
        <w:t>第</w:t>
      </w:r>
      <w:r w:rsidR="00F21D07">
        <w:rPr>
          <w:rFonts w:eastAsia="標楷體" w:hint="eastAsia"/>
          <w:b/>
          <w:sz w:val="28"/>
        </w:rPr>
        <w:t>2</w:t>
      </w:r>
      <w:r w:rsidRPr="008E7CA2">
        <w:rPr>
          <w:rFonts w:eastAsia="標楷體" w:hint="eastAsia"/>
          <w:b/>
          <w:sz w:val="28"/>
        </w:rPr>
        <w:t>場</w:t>
      </w:r>
      <w:r w:rsidRPr="008E7CA2">
        <w:rPr>
          <w:rFonts w:eastAsia="標楷體"/>
          <w:b/>
          <w:sz w:val="28"/>
        </w:rPr>
        <w:t>課程表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129"/>
        <w:gridCol w:w="3129"/>
        <w:gridCol w:w="1984"/>
      </w:tblGrid>
      <w:tr w:rsidR="005B35FC" w:rsidRPr="008E7CA2" w14:paraId="778A1A5F" w14:textId="77777777" w:rsidTr="005B35FC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40F0F8EB" w14:textId="77777777" w:rsidR="005B35FC" w:rsidRPr="005B35FC" w:rsidRDefault="005B35FC" w:rsidP="00BB1CA3">
            <w:pPr>
              <w:snapToGrid w:val="0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5B35FC">
              <w:rPr>
                <w:rFonts w:eastAsia="標楷體" w:hint="eastAsia"/>
                <w:kern w:val="1"/>
                <w:sz w:val="28"/>
              </w:rPr>
              <w:t>日期：</w:t>
            </w:r>
            <w:r>
              <w:rPr>
                <w:rFonts w:eastAsia="標楷體" w:hint="eastAsia"/>
                <w:kern w:val="1"/>
                <w:sz w:val="28"/>
              </w:rPr>
              <w:t>109</w:t>
            </w:r>
            <w:r>
              <w:rPr>
                <w:rFonts w:eastAsia="標楷體" w:hint="eastAsia"/>
                <w:kern w:val="1"/>
                <w:sz w:val="28"/>
              </w:rPr>
              <w:t>年</w:t>
            </w:r>
            <w:r w:rsidR="0074709C">
              <w:rPr>
                <w:rFonts w:eastAsia="標楷體" w:hint="eastAsia"/>
                <w:kern w:val="1"/>
                <w:sz w:val="28"/>
              </w:rPr>
              <w:t>6</w:t>
            </w:r>
            <w:r>
              <w:rPr>
                <w:rFonts w:eastAsia="標楷體" w:hint="eastAsia"/>
                <w:kern w:val="1"/>
                <w:sz w:val="28"/>
              </w:rPr>
              <w:t>月</w:t>
            </w:r>
            <w:r w:rsidR="00F21D07">
              <w:rPr>
                <w:rFonts w:eastAsia="標楷體" w:hint="eastAsia"/>
                <w:kern w:val="1"/>
                <w:sz w:val="28"/>
              </w:rPr>
              <w:t>1</w:t>
            </w:r>
            <w:r w:rsidR="00D14D4C">
              <w:rPr>
                <w:rFonts w:eastAsia="標楷體" w:hint="eastAsia"/>
                <w:kern w:val="1"/>
                <w:sz w:val="28"/>
              </w:rPr>
              <w:t>9</w:t>
            </w:r>
            <w:r>
              <w:rPr>
                <w:rFonts w:eastAsia="標楷體" w:hint="eastAsia"/>
                <w:kern w:val="1"/>
                <w:sz w:val="28"/>
              </w:rPr>
              <w:t>日</w:t>
            </w:r>
          </w:p>
        </w:tc>
      </w:tr>
      <w:tr w:rsidR="005B35FC" w:rsidRPr="008E7CA2" w14:paraId="348FDFEC" w14:textId="77777777" w:rsidTr="005B35FC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0822A7E6" w14:textId="1A4A0893" w:rsidR="005B35FC" w:rsidRPr="005B35FC" w:rsidRDefault="005B35FC" w:rsidP="00695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地點：</w:t>
            </w:r>
            <w:r w:rsidR="00D7271C">
              <w:rPr>
                <w:rFonts w:ascii="標楷體" w:eastAsia="標楷體" w:hAnsi="標楷體" w:hint="eastAsia"/>
                <w:sz w:val="28"/>
              </w:rPr>
              <w:t>嘉義縣表演藝術</w:t>
            </w:r>
            <w:r w:rsidR="00D7271C" w:rsidRPr="00DA37A9">
              <w:rPr>
                <w:rFonts w:ascii="標楷體" w:eastAsia="標楷體" w:hAnsi="標楷體" w:hint="eastAsia"/>
                <w:color w:val="auto"/>
                <w:sz w:val="28"/>
              </w:rPr>
              <w:t>中心</w:t>
            </w:r>
            <w:r w:rsidR="00DE564D" w:rsidRPr="00DA37A9">
              <w:rPr>
                <w:rFonts w:eastAsia="標楷體" w:hint="eastAsia"/>
                <w:color w:val="auto"/>
                <w:sz w:val="28"/>
                <w:szCs w:val="28"/>
              </w:rPr>
              <w:t>視聽教室</w:t>
            </w:r>
            <w:r w:rsidR="00D7271C" w:rsidRPr="00DA37A9">
              <w:rPr>
                <w:rFonts w:ascii="標楷體" w:eastAsia="標楷體" w:hAnsi="標楷體" w:hint="eastAsia"/>
                <w:color w:val="auto"/>
                <w:sz w:val="28"/>
              </w:rPr>
              <w:t>(</w:t>
            </w:r>
            <w:r w:rsidR="00D7271C" w:rsidRPr="00DA37A9">
              <w:rPr>
                <w:rFonts w:ascii="標楷體" w:eastAsia="標楷體" w:hAnsi="Calibri" w:hint="eastAsia"/>
                <w:color w:val="auto"/>
                <w:kern w:val="2"/>
                <w:sz w:val="28"/>
                <w:szCs w:val="22"/>
              </w:rPr>
              <w:t>嘉義</w:t>
            </w:r>
            <w:r w:rsidR="00D7271C" w:rsidRPr="00D7271C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縣民雄鄉建國路二段265號</w:t>
            </w:r>
            <w:r w:rsidR="00D7271C" w:rsidRPr="00D624A4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)</w:t>
            </w:r>
          </w:p>
        </w:tc>
      </w:tr>
      <w:tr w:rsidR="005B35FC" w:rsidRPr="008E7CA2" w14:paraId="000E1ABA" w14:textId="77777777" w:rsidTr="005B35FC">
        <w:trPr>
          <w:trHeight w:val="397"/>
          <w:jc w:val="center"/>
        </w:trPr>
        <w:tc>
          <w:tcPr>
            <w:tcW w:w="10612" w:type="dxa"/>
            <w:gridSpan w:val="4"/>
            <w:shd w:val="clear" w:color="auto" w:fill="auto"/>
            <w:vAlign w:val="center"/>
          </w:tcPr>
          <w:p w14:paraId="0E8E3183" w14:textId="77777777" w:rsidR="005B35FC" w:rsidRPr="00F21D07" w:rsidRDefault="005B35FC" w:rsidP="000F335E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>
              <w:rPr>
                <w:rFonts w:eastAsia="標楷體" w:hint="eastAsia"/>
                <w:kern w:val="1"/>
                <w:sz w:val="28"/>
              </w:rPr>
              <w:t>參與人員：</w:t>
            </w:r>
            <w:r w:rsidR="00F21D07">
              <w:rPr>
                <w:rFonts w:eastAsia="標楷體" w:hint="eastAsia"/>
                <w:kern w:val="1"/>
                <w:sz w:val="28"/>
              </w:rPr>
              <w:t>嘉義縣各局處、各鄉</w:t>
            </w:r>
            <w:r w:rsidR="00F21D07">
              <w:rPr>
                <w:rFonts w:eastAsia="標楷體" w:hint="eastAsia"/>
                <w:kern w:val="1"/>
                <w:sz w:val="28"/>
              </w:rPr>
              <w:t>(</w:t>
            </w:r>
            <w:r w:rsidR="00F21D07">
              <w:rPr>
                <w:rFonts w:eastAsia="標楷體" w:hint="eastAsia"/>
                <w:kern w:val="1"/>
                <w:sz w:val="28"/>
              </w:rPr>
              <w:t>鎮、市</w:t>
            </w:r>
            <w:r w:rsidR="00F21D07">
              <w:rPr>
                <w:rFonts w:eastAsia="標楷體" w:hint="eastAsia"/>
                <w:kern w:val="1"/>
                <w:sz w:val="28"/>
              </w:rPr>
              <w:t>)</w:t>
            </w:r>
            <w:r w:rsidR="00F21D07">
              <w:rPr>
                <w:rFonts w:eastAsia="標楷體" w:hint="eastAsia"/>
                <w:kern w:val="1"/>
                <w:sz w:val="28"/>
              </w:rPr>
              <w:t>公所防災業務人員</w:t>
            </w:r>
          </w:p>
        </w:tc>
      </w:tr>
      <w:tr w:rsidR="00E46ECE" w:rsidRPr="008E7CA2" w14:paraId="72EDA616" w14:textId="77777777" w:rsidTr="00F97938">
        <w:trPr>
          <w:jc w:val="center"/>
        </w:trPr>
        <w:tc>
          <w:tcPr>
            <w:tcW w:w="2370" w:type="dxa"/>
            <w:shd w:val="clear" w:color="auto" w:fill="BFBFBF"/>
            <w:vAlign w:val="center"/>
          </w:tcPr>
          <w:p w14:paraId="38240486" w14:textId="77777777" w:rsidR="00E46ECE" w:rsidRPr="008E7CA2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時間</w:t>
            </w:r>
          </w:p>
        </w:tc>
        <w:tc>
          <w:tcPr>
            <w:tcW w:w="3129" w:type="dxa"/>
            <w:shd w:val="clear" w:color="auto" w:fill="BFBFBF"/>
            <w:vAlign w:val="center"/>
          </w:tcPr>
          <w:p w14:paraId="58CE4FF0" w14:textId="77777777" w:rsidR="00E46ECE" w:rsidRPr="008E7CA2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課程</w:t>
            </w:r>
            <w:r w:rsidRPr="008E7CA2">
              <w:rPr>
                <w:rFonts w:eastAsia="標楷體" w:hint="eastAsia"/>
                <w:b/>
                <w:kern w:val="1"/>
                <w:sz w:val="28"/>
              </w:rPr>
              <w:t>名稱</w:t>
            </w:r>
          </w:p>
        </w:tc>
        <w:tc>
          <w:tcPr>
            <w:tcW w:w="3129" w:type="dxa"/>
            <w:shd w:val="clear" w:color="auto" w:fill="BFBFBF"/>
            <w:vAlign w:val="center"/>
          </w:tcPr>
          <w:p w14:paraId="7DDD87B2" w14:textId="77777777" w:rsidR="00E46ECE" w:rsidRPr="008E7CA2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b/>
                <w:kern w:val="1"/>
                <w:sz w:val="28"/>
              </w:rPr>
              <w:t>課程目標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6ABABE1" w14:textId="77777777" w:rsidR="00E46ECE" w:rsidRPr="008E7CA2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b/>
                <w:kern w:val="1"/>
                <w:sz w:val="28"/>
                <w:lang w:eastAsia="ar-SA"/>
              </w:rPr>
              <w:t>講師</w:t>
            </w:r>
          </w:p>
        </w:tc>
      </w:tr>
      <w:tr w:rsidR="00E46ECE" w:rsidRPr="008E7CA2" w14:paraId="730B31D8" w14:textId="77777777" w:rsidTr="00F97938">
        <w:trPr>
          <w:jc w:val="center"/>
        </w:trPr>
        <w:tc>
          <w:tcPr>
            <w:tcW w:w="2370" w:type="dxa"/>
            <w:vAlign w:val="center"/>
          </w:tcPr>
          <w:p w14:paraId="2209818C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="00E731E8">
              <w:rPr>
                <w:rFonts w:eastAsia="標楷體" w:hint="eastAsia"/>
                <w:kern w:val="1"/>
                <w:sz w:val="28"/>
              </w:rPr>
              <w:t>2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="00E731E8">
              <w:rPr>
                <w:rFonts w:eastAsia="標楷體" w:hint="eastAsia"/>
                <w:kern w:val="1"/>
                <w:sz w:val="28"/>
              </w:rPr>
              <w:t>4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</w:p>
        </w:tc>
        <w:tc>
          <w:tcPr>
            <w:tcW w:w="8242" w:type="dxa"/>
            <w:gridSpan w:val="3"/>
          </w:tcPr>
          <w:p w14:paraId="61BB8C88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報到</w:t>
            </w:r>
          </w:p>
        </w:tc>
      </w:tr>
      <w:tr w:rsidR="00E46ECE" w:rsidRPr="008E7CA2" w14:paraId="6F50FFAE" w14:textId="77777777" w:rsidTr="00F97938">
        <w:trPr>
          <w:jc w:val="center"/>
        </w:trPr>
        <w:tc>
          <w:tcPr>
            <w:tcW w:w="2370" w:type="dxa"/>
            <w:vAlign w:val="center"/>
          </w:tcPr>
          <w:p w14:paraId="0F840FA7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="00E731E8">
              <w:rPr>
                <w:rFonts w:eastAsia="標楷體" w:hint="eastAsia"/>
                <w:kern w:val="1"/>
                <w:sz w:val="28"/>
              </w:rPr>
              <w:t>4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="00E731E8">
              <w:rPr>
                <w:rFonts w:eastAsia="標楷體" w:hint="eastAsia"/>
                <w:kern w:val="1"/>
                <w:sz w:val="28"/>
              </w:rPr>
              <w:t>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="00E731E8"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</w:p>
        </w:tc>
        <w:tc>
          <w:tcPr>
            <w:tcW w:w="8242" w:type="dxa"/>
            <w:gridSpan w:val="3"/>
            <w:vAlign w:val="center"/>
          </w:tcPr>
          <w:p w14:paraId="58592799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前測</w:t>
            </w:r>
          </w:p>
        </w:tc>
      </w:tr>
      <w:tr w:rsidR="00E46ECE" w:rsidRPr="008E7CA2" w14:paraId="71C8277F" w14:textId="77777777" w:rsidTr="00F97938">
        <w:trPr>
          <w:jc w:val="center"/>
        </w:trPr>
        <w:tc>
          <w:tcPr>
            <w:tcW w:w="2370" w:type="dxa"/>
            <w:vAlign w:val="center"/>
          </w:tcPr>
          <w:p w14:paraId="116DB405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="00E731E8">
              <w:rPr>
                <w:rFonts w:eastAsia="標楷體" w:hint="eastAsia"/>
                <w:kern w:val="1"/>
                <w:sz w:val="28"/>
              </w:rPr>
              <w:t>8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="00E731E8"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="008E7CA2" w:rsidRPr="008E7CA2">
              <w:rPr>
                <w:rFonts w:eastAsia="標楷體" w:hint="eastAsia"/>
                <w:kern w:val="1"/>
                <w:sz w:val="28"/>
              </w:rPr>
              <w:t>2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</w:p>
        </w:tc>
        <w:tc>
          <w:tcPr>
            <w:tcW w:w="3129" w:type="dxa"/>
            <w:vAlign w:val="center"/>
          </w:tcPr>
          <w:p w14:paraId="389FD665" w14:textId="77777777" w:rsidR="00E46ECE" w:rsidRPr="008E7CA2" w:rsidRDefault="00E14723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災害兵推與演習重點</w:t>
            </w:r>
          </w:p>
        </w:tc>
        <w:tc>
          <w:tcPr>
            <w:tcW w:w="3129" w:type="dxa"/>
            <w:vAlign w:val="center"/>
          </w:tcPr>
          <w:p w14:paraId="66F0AB78" w14:textId="77777777" w:rsidR="00E46ECE" w:rsidRPr="00F97938" w:rsidRDefault="00555D61" w:rsidP="00555D61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6"/>
                <w:szCs w:val="26"/>
              </w:rPr>
            </w:pPr>
            <w:r w:rsidRPr="00F97938">
              <w:rPr>
                <w:rFonts w:eastAsia="標楷體" w:hint="eastAsia"/>
                <w:kern w:val="1"/>
                <w:sz w:val="26"/>
                <w:szCs w:val="26"/>
              </w:rPr>
              <w:t>透過課程使學員了解兵棋推演與實兵演習之目的及重點，於未來能夠自行辦理兵推相關演練。</w:t>
            </w:r>
          </w:p>
        </w:tc>
        <w:tc>
          <w:tcPr>
            <w:tcW w:w="1984" w:type="dxa"/>
            <w:vAlign w:val="center"/>
          </w:tcPr>
          <w:p w14:paraId="39EEFF13" w14:textId="77777777" w:rsidR="00E46ECE" w:rsidRDefault="005E3DAF" w:rsidP="00555D61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銘傳</w:t>
            </w:r>
            <w:r w:rsidR="00555D61">
              <w:rPr>
                <w:rFonts w:eastAsia="標楷體" w:hint="eastAsia"/>
                <w:kern w:val="1"/>
                <w:sz w:val="28"/>
              </w:rPr>
              <w:t>大學</w:t>
            </w:r>
          </w:p>
          <w:p w14:paraId="20BC45A2" w14:textId="77777777" w:rsidR="00555D61" w:rsidRPr="00555D61" w:rsidRDefault="005E3DAF" w:rsidP="00555D61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莊睦雄</w:t>
            </w:r>
            <w:r w:rsidR="00555D61">
              <w:rPr>
                <w:rFonts w:eastAsia="標楷體" w:hint="eastAsia"/>
                <w:kern w:val="1"/>
                <w:sz w:val="28"/>
              </w:rPr>
              <w:t xml:space="preserve"> </w:t>
            </w:r>
            <w:r w:rsidR="00555D61">
              <w:rPr>
                <w:rFonts w:eastAsia="標楷體" w:hint="eastAsia"/>
                <w:kern w:val="1"/>
                <w:sz w:val="28"/>
              </w:rPr>
              <w:t>教授</w:t>
            </w:r>
          </w:p>
        </w:tc>
      </w:tr>
      <w:tr w:rsidR="00E46ECE" w:rsidRPr="008E7CA2" w14:paraId="547FFFEA" w14:textId="77777777" w:rsidTr="00F97938">
        <w:trPr>
          <w:jc w:val="center"/>
        </w:trPr>
        <w:tc>
          <w:tcPr>
            <w:tcW w:w="2370" w:type="dxa"/>
            <w:vAlign w:val="center"/>
          </w:tcPr>
          <w:p w14:paraId="26A03690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="008E7CA2" w:rsidRPr="008E7CA2">
              <w:rPr>
                <w:rFonts w:eastAsia="標楷體" w:hint="eastAsia"/>
                <w:kern w:val="1"/>
                <w:sz w:val="28"/>
              </w:rPr>
              <w:t>3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</w:rPr>
              <w:t>12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3129" w:type="dxa"/>
            <w:vAlign w:val="center"/>
          </w:tcPr>
          <w:p w14:paraId="6B59FCDD" w14:textId="77777777" w:rsidR="00E46ECE" w:rsidRPr="008E7CA2" w:rsidRDefault="00E14723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避難收容所開設與運作</w:t>
            </w:r>
          </w:p>
        </w:tc>
        <w:tc>
          <w:tcPr>
            <w:tcW w:w="3129" w:type="dxa"/>
            <w:vAlign w:val="center"/>
          </w:tcPr>
          <w:p w14:paraId="7646A038" w14:textId="77777777" w:rsidR="00E46ECE" w:rsidRPr="00F97938" w:rsidRDefault="00555D61" w:rsidP="0095412E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6"/>
                <w:szCs w:val="26"/>
              </w:rPr>
            </w:pPr>
            <w:r w:rsidRPr="00F97938">
              <w:rPr>
                <w:rFonts w:eastAsia="標楷體" w:hint="eastAsia"/>
                <w:kern w:val="1"/>
                <w:sz w:val="26"/>
                <w:szCs w:val="26"/>
              </w:rPr>
              <w:t>熟悉避難收容所運作之流程，並希望可透過避難所相關營運遊戲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(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例如：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HUG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、…等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)</w:t>
            </w:r>
            <w:r w:rsidR="00F97938" w:rsidRPr="00F97938">
              <w:rPr>
                <w:rFonts w:eastAsia="標楷體" w:hint="eastAsia"/>
                <w:kern w:val="1"/>
                <w:sz w:val="26"/>
                <w:szCs w:val="26"/>
              </w:rPr>
              <w:t>，</w:t>
            </w:r>
            <w:r w:rsidR="000420A7">
              <w:rPr>
                <w:rFonts w:eastAsia="標楷體" w:hint="eastAsia"/>
                <w:kern w:val="1"/>
                <w:sz w:val="26"/>
                <w:szCs w:val="26"/>
              </w:rPr>
              <w:t>使應變熟悉任務與相關設施運作，以提升作業效能</w:t>
            </w:r>
            <w:r w:rsidR="00F97938">
              <w:rPr>
                <w:rFonts w:eastAsia="標楷體" w:hint="eastAsia"/>
                <w:kern w:val="1"/>
                <w:sz w:val="26"/>
                <w:szCs w:val="26"/>
              </w:rPr>
              <w:t>。</w:t>
            </w:r>
          </w:p>
        </w:tc>
        <w:tc>
          <w:tcPr>
            <w:tcW w:w="1984" w:type="dxa"/>
            <w:vAlign w:val="center"/>
          </w:tcPr>
          <w:p w14:paraId="0E7D80F4" w14:textId="77777777" w:rsidR="00F97938" w:rsidRDefault="00F97938" w:rsidP="00F97938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交通大學</w:t>
            </w:r>
          </w:p>
          <w:p w14:paraId="7FC8C6CF" w14:textId="77777777" w:rsidR="00E46ECE" w:rsidRPr="008E7CA2" w:rsidRDefault="005E3DAF" w:rsidP="00F97938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莊睦雄</w:t>
            </w:r>
            <w:r w:rsidR="00F97938">
              <w:rPr>
                <w:rFonts w:eastAsia="標楷體" w:hint="eastAsia"/>
                <w:kern w:val="1"/>
                <w:sz w:val="28"/>
              </w:rPr>
              <w:t xml:space="preserve"> </w:t>
            </w:r>
            <w:r w:rsidR="00F97938">
              <w:rPr>
                <w:rFonts w:eastAsia="標楷體" w:hint="eastAsia"/>
                <w:kern w:val="1"/>
                <w:sz w:val="28"/>
              </w:rPr>
              <w:t>教授</w:t>
            </w:r>
          </w:p>
        </w:tc>
      </w:tr>
      <w:tr w:rsidR="00E46ECE" w:rsidRPr="008E7CA2" w14:paraId="680F9A41" w14:textId="77777777" w:rsidTr="00771CC4">
        <w:trPr>
          <w:trHeight w:val="332"/>
          <w:jc w:val="center"/>
        </w:trPr>
        <w:tc>
          <w:tcPr>
            <w:tcW w:w="2370" w:type="dxa"/>
            <w:vAlign w:val="center"/>
          </w:tcPr>
          <w:p w14:paraId="4D8992A4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/>
                <w:kern w:val="1"/>
                <w:sz w:val="28"/>
              </w:rPr>
              <w:t>2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/>
                <w:kern w:val="1"/>
                <w:sz w:val="28"/>
              </w:rPr>
              <w:t>3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8242" w:type="dxa"/>
            <w:gridSpan w:val="3"/>
            <w:vAlign w:val="center"/>
          </w:tcPr>
          <w:p w14:paraId="31CB873A" w14:textId="77777777" w:rsidR="00E46ECE" w:rsidRPr="008E7CA2" w:rsidRDefault="004744D7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午餐</w:t>
            </w:r>
          </w:p>
        </w:tc>
      </w:tr>
      <w:tr w:rsidR="00740377" w:rsidRPr="008E7CA2" w14:paraId="1A6FC207" w14:textId="77777777" w:rsidTr="00F97938">
        <w:trPr>
          <w:jc w:val="center"/>
        </w:trPr>
        <w:tc>
          <w:tcPr>
            <w:tcW w:w="2370" w:type="dxa"/>
            <w:vAlign w:val="center"/>
          </w:tcPr>
          <w:p w14:paraId="399D95D1" w14:textId="77777777" w:rsidR="00740377" w:rsidRPr="008E7CA2" w:rsidRDefault="00740377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13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1</w:t>
            </w:r>
            <w:r>
              <w:rPr>
                <w:rFonts w:eastAsia="標楷體" w:hint="eastAsia"/>
                <w:kern w:val="1"/>
                <w:sz w:val="28"/>
              </w:rPr>
              <w:t>3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：</w:t>
            </w:r>
            <w:r>
              <w:rPr>
                <w:rFonts w:eastAsia="標楷體" w:hint="eastAsia"/>
                <w:kern w:val="1"/>
                <w:sz w:val="28"/>
              </w:rPr>
              <w:t>5</w:t>
            </w:r>
            <w:r w:rsidRPr="008E7CA2">
              <w:rPr>
                <w:rFonts w:eastAsia="標楷體" w:hint="eastAsia"/>
                <w:kern w:val="1"/>
                <w:sz w:val="28"/>
                <w:lang w:eastAsia="ar-SA"/>
              </w:rPr>
              <w:t>0</w:t>
            </w:r>
          </w:p>
        </w:tc>
        <w:tc>
          <w:tcPr>
            <w:tcW w:w="3129" w:type="dxa"/>
            <w:vAlign w:val="center"/>
          </w:tcPr>
          <w:p w14:paraId="6D894379" w14:textId="77777777" w:rsidR="00740377" w:rsidRPr="008E7CA2" w:rsidRDefault="00740377" w:rsidP="00EF1671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災害情資網系統介紹與運用說明</w:t>
            </w:r>
          </w:p>
        </w:tc>
        <w:tc>
          <w:tcPr>
            <w:tcW w:w="3129" w:type="dxa"/>
            <w:vAlign w:val="center"/>
          </w:tcPr>
          <w:p w14:paraId="45EE5CE9" w14:textId="77777777" w:rsidR="00740377" w:rsidRPr="00D9385A" w:rsidRDefault="00740377" w:rsidP="00EF1671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8"/>
                <w:szCs w:val="26"/>
              </w:rPr>
            </w:pPr>
            <w:r w:rsidRPr="00D9385A">
              <w:rPr>
                <w:rFonts w:eastAsia="標楷體" w:hint="eastAsia"/>
                <w:kern w:val="1"/>
                <w:sz w:val="28"/>
                <w:szCs w:val="26"/>
              </w:rPr>
              <w:t>透過災害情資網之課程說明，使學員能於災時進行情資研判及整合，提升災害防救之能量。</w:t>
            </w:r>
          </w:p>
        </w:tc>
        <w:tc>
          <w:tcPr>
            <w:tcW w:w="1984" w:type="dxa"/>
            <w:vAlign w:val="center"/>
          </w:tcPr>
          <w:p w14:paraId="646F3C78" w14:textId="77777777" w:rsidR="0074709C" w:rsidRPr="008E7CA2" w:rsidRDefault="0074709C" w:rsidP="0074709C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>
              <w:rPr>
                <w:rFonts w:eastAsia="標楷體" w:hint="eastAsia"/>
                <w:kern w:val="1"/>
                <w:sz w:val="28"/>
              </w:rPr>
              <w:t>雲林科技大學</w:t>
            </w:r>
          </w:p>
        </w:tc>
      </w:tr>
      <w:tr w:rsidR="00740377" w:rsidRPr="008E7CA2" w14:paraId="3F77AB74" w14:textId="77777777" w:rsidTr="00F97938">
        <w:trPr>
          <w:jc w:val="center"/>
        </w:trPr>
        <w:tc>
          <w:tcPr>
            <w:tcW w:w="2370" w:type="dxa"/>
            <w:vAlign w:val="center"/>
          </w:tcPr>
          <w:p w14:paraId="4C7358BD" w14:textId="77777777" w:rsidR="00740377" w:rsidRPr="008E7CA2" w:rsidRDefault="00740377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14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00~16</w:t>
            </w:r>
            <w:r w:rsidRPr="008E7CA2">
              <w:rPr>
                <w:rFonts w:eastAsia="標楷體" w:hint="eastAsia"/>
                <w:kern w:val="1"/>
                <w:sz w:val="28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00</w:t>
            </w:r>
          </w:p>
        </w:tc>
        <w:tc>
          <w:tcPr>
            <w:tcW w:w="3129" w:type="dxa"/>
            <w:vAlign w:val="center"/>
          </w:tcPr>
          <w:p w14:paraId="00202E78" w14:textId="77777777" w:rsidR="00740377" w:rsidRPr="008E7CA2" w:rsidRDefault="00740377" w:rsidP="00EF1671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>
              <w:rPr>
                <w:rFonts w:eastAsia="標楷體" w:hint="eastAsia"/>
                <w:kern w:val="1"/>
                <w:sz w:val="28"/>
              </w:rPr>
              <w:t>即時示警與災情回報</w:t>
            </w:r>
          </w:p>
        </w:tc>
        <w:tc>
          <w:tcPr>
            <w:tcW w:w="3129" w:type="dxa"/>
            <w:vAlign w:val="center"/>
          </w:tcPr>
          <w:p w14:paraId="6DA362F8" w14:textId="77777777" w:rsidR="00740377" w:rsidRPr="00D9385A" w:rsidRDefault="00740377" w:rsidP="00EF1671">
            <w:pPr>
              <w:snapToGrid w:val="0"/>
              <w:spacing w:line="400" w:lineRule="exact"/>
              <w:jc w:val="both"/>
              <w:rPr>
                <w:rFonts w:eastAsia="標楷體"/>
                <w:kern w:val="1"/>
                <w:sz w:val="28"/>
                <w:szCs w:val="26"/>
              </w:rPr>
            </w:pPr>
            <w:r w:rsidRPr="00D9385A">
              <w:rPr>
                <w:rFonts w:eastAsia="標楷體" w:hint="eastAsia"/>
                <w:kern w:val="1"/>
                <w:sz w:val="28"/>
                <w:szCs w:val="26"/>
              </w:rPr>
              <w:t>了解社群網路資訊整合基礎概念，並透過即時示警教學，增加開通帳號強化本縣於災情查通報之量能。</w:t>
            </w:r>
          </w:p>
        </w:tc>
        <w:tc>
          <w:tcPr>
            <w:tcW w:w="1984" w:type="dxa"/>
            <w:vAlign w:val="center"/>
          </w:tcPr>
          <w:p w14:paraId="3018B8D6" w14:textId="77777777" w:rsidR="00740377" w:rsidRPr="008E7CA2" w:rsidRDefault="0074709C" w:rsidP="00EF1671">
            <w:pPr>
              <w:snapToGrid w:val="0"/>
              <w:spacing w:line="40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>
              <w:rPr>
                <w:rFonts w:eastAsia="標楷體" w:hint="eastAsia"/>
                <w:kern w:val="1"/>
                <w:sz w:val="28"/>
              </w:rPr>
              <w:t>雲林科技大學</w:t>
            </w:r>
          </w:p>
        </w:tc>
      </w:tr>
      <w:tr w:rsidR="00E46ECE" w:rsidRPr="008E7CA2" w14:paraId="2E22944C" w14:textId="77777777" w:rsidTr="00F97938">
        <w:trPr>
          <w:jc w:val="center"/>
        </w:trPr>
        <w:tc>
          <w:tcPr>
            <w:tcW w:w="2370" w:type="dxa"/>
            <w:vAlign w:val="center"/>
          </w:tcPr>
          <w:p w14:paraId="6CF96671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10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30</w:t>
            </w:r>
          </w:p>
        </w:tc>
        <w:tc>
          <w:tcPr>
            <w:tcW w:w="8242" w:type="dxa"/>
            <w:gridSpan w:val="3"/>
            <w:vAlign w:val="center"/>
          </w:tcPr>
          <w:p w14:paraId="36DBED12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</w:rPr>
            </w:pPr>
            <w:r w:rsidRPr="008E7CA2">
              <w:rPr>
                <w:rFonts w:eastAsia="標楷體" w:hint="eastAsia"/>
                <w:kern w:val="1"/>
                <w:sz w:val="28"/>
              </w:rPr>
              <w:t>後測與問卷</w:t>
            </w:r>
          </w:p>
        </w:tc>
      </w:tr>
      <w:tr w:rsidR="00E46ECE" w:rsidRPr="008E7CA2" w14:paraId="3909D057" w14:textId="77777777" w:rsidTr="00F97938">
        <w:trPr>
          <w:jc w:val="center"/>
        </w:trPr>
        <w:tc>
          <w:tcPr>
            <w:tcW w:w="2370" w:type="dxa"/>
            <w:vAlign w:val="center"/>
          </w:tcPr>
          <w:p w14:paraId="7F9FE965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1</w:t>
            </w:r>
            <w:r w:rsidRPr="008E7CA2">
              <w:rPr>
                <w:rFonts w:eastAsia="標楷體" w:hint="eastAsia"/>
                <w:kern w:val="1"/>
                <w:sz w:val="28"/>
              </w:rPr>
              <w:t>6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：</w:t>
            </w:r>
            <w:r w:rsidRPr="008E7CA2">
              <w:rPr>
                <w:rFonts w:eastAsia="標楷體" w:hint="eastAsia"/>
                <w:kern w:val="1"/>
                <w:sz w:val="28"/>
              </w:rPr>
              <w:t>30</w:t>
            </w:r>
            <w:r w:rsidRPr="008E7CA2">
              <w:rPr>
                <w:rFonts w:eastAsia="標楷體"/>
                <w:kern w:val="1"/>
                <w:sz w:val="28"/>
                <w:lang w:eastAsia="ar-SA"/>
              </w:rPr>
              <w:t>～</w:t>
            </w:r>
          </w:p>
        </w:tc>
        <w:tc>
          <w:tcPr>
            <w:tcW w:w="8242" w:type="dxa"/>
            <w:gridSpan w:val="3"/>
          </w:tcPr>
          <w:p w14:paraId="34C9B3F7" w14:textId="77777777" w:rsidR="00E46ECE" w:rsidRPr="008E7CA2" w:rsidRDefault="00E46ECE" w:rsidP="00E14723">
            <w:pPr>
              <w:snapToGrid w:val="0"/>
              <w:spacing w:line="480" w:lineRule="exact"/>
              <w:jc w:val="center"/>
              <w:rPr>
                <w:rFonts w:eastAsia="標楷體"/>
                <w:kern w:val="1"/>
                <w:sz w:val="28"/>
                <w:lang w:eastAsia="ar-SA"/>
              </w:rPr>
            </w:pPr>
            <w:r w:rsidRPr="008E7CA2">
              <w:rPr>
                <w:rFonts w:eastAsia="標楷體"/>
                <w:kern w:val="1"/>
                <w:sz w:val="28"/>
                <w:lang w:eastAsia="ar-SA"/>
              </w:rPr>
              <w:t>賦歸</w:t>
            </w:r>
          </w:p>
        </w:tc>
      </w:tr>
    </w:tbl>
    <w:p w14:paraId="488A69A1" w14:textId="77777777" w:rsidR="005B35FC" w:rsidRDefault="005B35FC" w:rsidP="00E46ECE">
      <w:pPr>
        <w:tabs>
          <w:tab w:val="left" w:pos="540"/>
        </w:tabs>
        <w:adjustRightInd w:val="0"/>
        <w:snapToGrid w:val="0"/>
        <w:spacing w:before="120" w:line="400" w:lineRule="atLeast"/>
        <w:ind w:left="720"/>
        <w:rPr>
          <w:rFonts w:eastAsia="標楷體"/>
        </w:rPr>
      </w:pPr>
    </w:p>
    <w:p w14:paraId="01031F08" w14:textId="77777777" w:rsidR="005B35FC" w:rsidRDefault="005B3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</w:rPr>
      </w:pPr>
      <w:r>
        <w:rPr>
          <w:rFonts w:eastAsia="標楷體"/>
        </w:rPr>
        <w:br w:type="page"/>
      </w:r>
    </w:p>
    <w:p w14:paraId="6FCA2BB4" w14:textId="77777777" w:rsidR="008E6179" w:rsidRPr="00941826" w:rsidRDefault="00E46ECE" w:rsidP="0074709C">
      <w:pPr>
        <w:pStyle w:val="a4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240" w:line="480" w:lineRule="atLeast"/>
        <w:ind w:leftChars="0"/>
        <w:rPr>
          <w:b/>
          <w:sz w:val="28"/>
          <w:szCs w:val="32"/>
        </w:rPr>
      </w:pPr>
      <w:r w:rsidRPr="00941826">
        <w:rPr>
          <w:rFonts w:hint="eastAsia"/>
          <w:b/>
          <w:sz w:val="28"/>
          <w:szCs w:val="28"/>
        </w:rPr>
        <w:lastRenderedPageBreak/>
        <w:t>參加人員報名表</w:t>
      </w:r>
      <w:r w:rsidR="008E6179" w:rsidRPr="00941826">
        <w:rPr>
          <w:rFonts w:hint="eastAsia"/>
          <w:b/>
          <w:sz w:val="28"/>
          <w:szCs w:val="32"/>
        </w:rPr>
        <w:t>(網路報名)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E46ECE" w:rsidRPr="00941826" w14:paraId="00C1430C" w14:textId="77777777" w:rsidTr="00EE647E">
        <w:tc>
          <w:tcPr>
            <w:tcW w:w="9695" w:type="dxa"/>
          </w:tcPr>
          <w:p w14:paraId="39FB8244" w14:textId="77777777" w:rsidR="00E46ECE" w:rsidRPr="00941826" w:rsidRDefault="00E46ECE" w:rsidP="00FE421B">
            <w:pPr>
              <w:adjustRightInd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32"/>
              </w:rPr>
            </w:pPr>
            <w:r w:rsidRPr="00941826">
              <w:rPr>
                <w:rFonts w:eastAsia="標楷體" w:hint="eastAsia"/>
                <w:sz w:val="28"/>
                <w:szCs w:val="32"/>
              </w:rPr>
              <w:t>網址：</w:t>
            </w:r>
            <w:hyperlink r:id="rId7" w:history="1">
              <w:r w:rsidR="00941826" w:rsidRPr="00941826">
                <w:rPr>
                  <w:rStyle w:val="a9"/>
                  <w:sz w:val="28"/>
                </w:rPr>
                <w:t>http://140.125.48.38/CPAProfolio/Default.aspx</w:t>
              </w:r>
            </w:hyperlink>
          </w:p>
        </w:tc>
      </w:tr>
      <w:tr w:rsidR="00E46ECE" w:rsidRPr="00941826" w14:paraId="5A62B732" w14:textId="77777777" w:rsidTr="007E158A">
        <w:trPr>
          <w:trHeight w:val="1148"/>
        </w:trPr>
        <w:tc>
          <w:tcPr>
            <w:tcW w:w="9695" w:type="dxa"/>
          </w:tcPr>
          <w:p w14:paraId="1135DCC2" w14:textId="77777777" w:rsidR="00E46ECE" w:rsidRPr="00941826" w:rsidRDefault="00E46ECE" w:rsidP="00E46ECE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  <w:r w:rsidRPr="00941826">
              <w:rPr>
                <w:rFonts w:eastAsia="標楷體" w:hint="eastAsia"/>
                <w:sz w:val="28"/>
                <w:szCs w:val="32"/>
              </w:rPr>
              <w:t>QRcode</w:t>
            </w:r>
            <w:r w:rsidRPr="00941826">
              <w:rPr>
                <w:rFonts w:eastAsia="標楷體" w:hint="eastAsia"/>
                <w:sz w:val="28"/>
                <w:szCs w:val="32"/>
              </w:rPr>
              <w:t>：</w:t>
            </w:r>
            <w:r w:rsidR="00FE421B" w:rsidRPr="00941826">
              <w:rPr>
                <w:noProof/>
                <w:sz w:val="28"/>
              </w:rPr>
              <w:drawing>
                <wp:inline distT="0" distB="0" distL="0" distR="0" wp14:anchorId="74D6005E" wp14:editId="50D90AA9">
                  <wp:extent cx="561975" cy="56197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06" cy="56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AF1C4" w14:textId="77777777" w:rsidR="00FE421B" w:rsidRDefault="00FE421B" w:rsidP="00F21D07">
      <w:pPr>
        <w:adjustRightInd w:val="0"/>
        <w:snapToGrid w:val="0"/>
        <w:spacing w:beforeLines="50" w:before="180" w:line="440" w:lineRule="exact"/>
        <w:rPr>
          <w:rFonts w:eastAsia="標楷體"/>
        </w:rPr>
      </w:pPr>
      <w:r w:rsidRPr="00941826">
        <w:rPr>
          <w:rFonts w:eastAsia="標楷體" w:hint="eastAsia"/>
          <w:sz w:val="28"/>
        </w:rPr>
        <w:t>報名時間：</w:t>
      </w:r>
      <w:r w:rsidR="004249BE">
        <w:rPr>
          <w:rFonts w:eastAsia="標楷體" w:hint="eastAsia"/>
          <w:sz w:val="28"/>
        </w:rPr>
        <w:t>即日起</w:t>
      </w:r>
      <w:r w:rsidRPr="00941826">
        <w:rPr>
          <w:rFonts w:eastAsia="標楷體" w:hint="eastAsia"/>
          <w:sz w:val="28"/>
        </w:rPr>
        <w:t>至</w:t>
      </w:r>
      <w:r w:rsidRPr="00941826">
        <w:rPr>
          <w:rFonts w:eastAsia="標楷體" w:hint="eastAsia"/>
          <w:sz w:val="28"/>
        </w:rPr>
        <w:t>10</w:t>
      </w:r>
      <w:r w:rsidR="004249BE">
        <w:rPr>
          <w:rFonts w:eastAsia="標楷體" w:hint="eastAsia"/>
          <w:sz w:val="28"/>
        </w:rPr>
        <w:t>9</w:t>
      </w:r>
      <w:r w:rsidRPr="00941826">
        <w:rPr>
          <w:rFonts w:eastAsia="標楷體" w:hint="eastAsia"/>
          <w:sz w:val="28"/>
        </w:rPr>
        <w:t>年</w:t>
      </w:r>
      <w:r w:rsidR="009F2151">
        <w:rPr>
          <w:rFonts w:eastAsia="標楷體" w:hint="eastAsia"/>
          <w:sz w:val="28"/>
        </w:rPr>
        <w:t>6</w:t>
      </w:r>
      <w:r w:rsidRPr="00941826">
        <w:rPr>
          <w:rFonts w:eastAsia="標楷體" w:hint="eastAsia"/>
          <w:sz w:val="28"/>
        </w:rPr>
        <w:t>月</w:t>
      </w:r>
      <w:r w:rsidR="007F4CCE">
        <w:rPr>
          <w:rFonts w:eastAsia="標楷體" w:hint="eastAsia"/>
          <w:sz w:val="28"/>
        </w:rPr>
        <w:t>5</w:t>
      </w:r>
      <w:r w:rsidRPr="00941826">
        <w:rPr>
          <w:rFonts w:eastAsia="標楷體" w:hint="eastAsia"/>
          <w:sz w:val="28"/>
        </w:rPr>
        <w:t>日</w:t>
      </w:r>
      <w:r w:rsidR="004249BE">
        <w:rPr>
          <w:rFonts w:eastAsia="標楷體" w:hint="eastAsia"/>
          <w:sz w:val="28"/>
        </w:rPr>
        <w:t>止</w:t>
      </w:r>
    </w:p>
    <w:p w14:paraId="5CB999E8" w14:textId="77777777" w:rsidR="0002453A" w:rsidRPr="0074709C" w:rsidRDefault="0002453A" w:rsidP="0074709C">
      <w:pPr>
        <w:pStyle w:val="a4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line="480" w:lineRule="atLeast"/>
        <w:ind w:leftChars="0"/>
        <w:rPr>
          <w:b/>
          <w:sz w:val="28"/>
          <w:szCs w:val="28"/>
        </w:rPr>
      </w:pPr>
      <w:r w:rsidRPr="0002453A">
        <w:rPr>
          <w:rFonts w:hint="eastAsia"/>
          <w:b/>
          <w:sz w:val="28"/>
          <w:szCs w:val="28"/>
        </w:rPr>
        <w:t>交通資訊</w:t>
      </w:r>
    </w:p>
    <w:p w14:paraId="575251D7" w14:textId="77777777" w:rsidR="0002453A" w:rsidRPr="0002453A" w:rsidRDefault="0002453A" w:rsidP="00D7271C">
      <w:pPr>
        <w:snapToGrid w:val="0"/>
        <w:spacing w:line="500" w:lineRule="exact"/>
        <w:rPr>
          <w:rFonts w:ascii="標楷體" w:eastAsia="標楷體" w:hAnsi="標楷體"/>
          <w:sz w:val="28"/>
          <w:szCs w:val="36"/>
        </w:rPr>
      </w:pPr>
      <w:r w:rsidRPr="0002453A">
        <w:rPr>
          <w:rFonts w:ascii="標楷體" w:eastAsia="標楷體" w:hAnsi="標楷體" w:hint="eastAsia"/>
          <w:sz w:val="28"/>
          <w:szCs w:val="36"/>
        </w:rPr>
        <w:t>第</w:t>
      </w:r>
      <w:r w:rsidR="00486BD7">
        <w:rPr>
          <w:rFonts w:ascii="標楷體" w:eastAsia="標楷體" w:hAnsi="標楷體" w:hint="eastAsia"/>
          <w:sz w:val="28"/>
          <w:szCs w:val="36"/>
        </w:rPr>
        <w:t>1</w:t>
      </w:r>
      <w:r w:rsidRPr="0002453A">
        <w:rPr>
          <w:rFonts w:ascii="標楷體" w:eastAsia="標楷體" w:hAnsi="標楷體" w:hint="eastAsia"/>
          <w:sz w:val="28"/>
          <w:szCs w:val="36"/>
        </w:rPr>
        <w:t>場：</w:t>
      </w:r>
      <w:r w:rsidRPr="0002453A">
        <w:rPr>
          <w:rFonts w:ascii="標楷體" w:eastAsia="標楷體" w:hAnsi="標楷體" w:hint="eastAsia"/>
          <w:color w:val="auto"/>
          <w:sz w:val="28"/>
        </w:rPr>
        <w:t>嘉義縣消防局(嘉義縣太保市祥和二路東段6號)需自行前往</w:t>
      </w:r>
    </w:p>
    <w:p w14:paraId="0C1A88EA" w14:textId="77777777" w:rsidR="0002453A" w:rsidRDefault="0002453A" w:rsidP="0002453A">
      <w:pPr>
        <w:snapToGrid w:val="0"/>
        <w:jc w:val="center"/>
        <w:rPr>
          <w:rFonts w:ascii="標楷體" w:eastAsia="標楷體" w:hAnsi="標楷體"/>
          <w:szCs w:val="36"/>
        </w:rPr>
      </w:pPr>
      <w:r>
        <w:rPr>
          <w:noProof/>
        </w:rPr>
        <w:drawing>
          <wp:inline distT="0" distB="0" distL="0" distR="0" wp14:anchorId="317AE09E" wp14:editId="5207E477">
            <wp:extent cx="4962525" cy="2839093"/>
            <wp:effectExtent l="19050" t="19050" r="9525" b="184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117" cy="2845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032A62" w14:textId="77777777" w:rsidR="0002453A" w:rsidRDefault="00486BD7" w:rsidP="00D727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beforeLines="50" w:before="180"/>
        <w:rPr>
          <w:rFonts w:ascii="標楷體" w:eastAsia="標楷體" w:hAnsi="Calibri"/>
          <w:kern w:val="2"/>
          <w:sz w:val="28"/>
          <w:szCs w:val="22"/>
        </w:rPr>
      </w:pPr>
      <w:r w:rsidRPr="0002453A">
        <w:rPr>
          <w:rFonts w:ascii="標楷體" w:eastAsia="標楷體" w:hAnsi="標楷體" w:hint="eastAsia"/>
          <w:sz w:val="28"/>
          <w:szCs w:val="36"/>
        </w:rPr>
        <w:t>第</w:t>
      </w:r>
      <w:r>
        <w:rPr>
          <w:rFonts w:ascii="標楷體" w:eastAsia="標楷體" w:hAnsi="標楷體" w:hint="eastAsia"/>
          <w:sz w:val="28"/>
          <w:szCs w:val="36"/>
        </w:rPr>
        <w:t>2</w:t>
      </w:r>
      <w:r w:rsidRPr="0002453A">
        <w:rPr>
          <w:rFonts w:ascii="標楷體" w:eastAsia="標楷體" w:hAnsi="標楷體" w:hint="eastAsia"/>
          <w:sz w:val="28"/>
          <w:szCs w:val="36"/>
        </w:rPr>
        <w:t>場：</w:t>
      </w:r>
      <w:r>
        <w:rPr>
          <w:rFonts w:ascii="標楷體" w:eastAsia="標楷體" w:hAnsi="標楷體" w:hint="eastAsia"/>
          <w:sz w:val="28"/>
        </w:rPr>
        <w:t>嘉義</w:t>
      </w:r>
      <w:r w:rsidR="00561C48">
        <w:rPr>
          <w:rFonts w:ascii="標楷體" w:eastAsia="標楷體" w:hAnsi="標楷體" w:hint="eastAsia"/>
          <w:sz w:val="28"/>
        </w:rPr>
        <w:t>縣</w:t>
      </w:r>
      <w:r w:rsidR="00D7271C">
        <w:rPr>
          <w:rFonts w:ascii="標楷體" w:eastAsia="標楷體" w:hAnsi="標楷體" w:hint="eastAsia"/>
          <w:sz w:val="28"/>
        </w:rPr>
        <w:t>表演藝術中心</w:t>
      </w:r>
      <w:r>
        <w:rPr>
          <w:rFonts w:ascii="標楷體" w:eastAsia="標楷體" w:hAnsi="標楷體" w:hint="eastAsia"/>
          <w:sz w:val="28"/>
        </w:rPr>
        <w:t>(</w:t>
      </w:r>
      <w:r w:rsidR="00D7271C" w:rsidRPr="00D7271C">
        <w:rPr>
          <w:rFonts w:ascii="標楷體" w:eastAsia="標楷體" w:hAnsi="Calibri" w:hint="eastAsia"/>
          <w:kern w:val="2"/>
          <w:sz w:val="28"/>
          <w:szCs w:val="22"/>
        </w:rPr>
        <w:t>嘉義縣民雄鄉建國路二段265號</w:t>
      </w:r>
      <w:r w:rsidRPr="00D624A4">
        <w:rPr>
          <w:rFonts w:ascii="標楷體" w:eastAsia="標楷體" w:hAnsi="Calibri" w:hint="eastAsia"/>
          <w:kern w:val="2"/>
          <w:sz w:val="28"/>
          <w:szCs w:val="22"/>
        </w:rPr>
        <w:t>)</w:t>
      </w:r>
    </w:p>
    <w:p w14:paraId="217DE658" w14:textId="77777777" w:rsidR="0002453A" w:rsidRDefault="00D7271C" w:rsidP="00561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D4859F" wp14:editId="5B16D6D0">
            <wp:extent cx="5067300" cy="3040844"/>
            <wp:effectExtent l="19050" t="19050" r="19050" b="266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158"/>
                    <a:stretch/>
                  </pic:blipFill>
                  <pic:spPr bwMode="auto">
                    <a:xfrm>
                      <a:off x="0" y="0"/>
                      <a:ext cx="5120927" cy="3073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453A">
        <w:rPr>
          <w:b/>
          <w:sz w:val="28"/>
          <w:szCs w:val="28"/>
        </w:rPr>
        <w:br w:type="page"/>
      </w:r>
    </w:p>
    <w:p w14:paraId="75FA7171" w14:textId="77777777" w:rsidR="00E46ECE" w:rsidRPr="0002453A" w:rsidRDefault="00E46ECE" w:rsidP="0002453A">
      <w:pPr>
        <w:pStyle w:val="a4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line="480" w:lineRule="atLeast"/>
        <w:ind w:leftChars="0"/>
        <w:rPr>
          <w:b/>
          <w:sz w:val="28"/>
          <w:szCs w:val="28"/>
        </w:rPr>
      </w:pPr>
      <w:r w:rsidRPr="0002453A">
        <w:rPr>
          <w:rFonts w:hint="eastAsia"/>
          <w:b/>
          <w:sz w:val="28"/>
          <w:szCs w:val="28"/>
        </w:rPr>
        <w:lastRenderedPageBreak/>
        <w:t>問卷</w:t>
      </w:r>
    </w:p>
    <w:p w14:paraId="23DEF417" w14:textId="77777777" w:rsidR="00E46ECE" w:rsidRPr="00A452F1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10</w:t>
      </w:r>
      <w:r w:rsidR="0002453A">
        <w:rPr>
          <w:rFonts w:eastAsia="標楷體" w:hint="eastAsia"/>
          <w:b/>
          <w:sz w:val="36"/>
          <w:szCs w:val="36"/>
        </w:rPr>
        <w:t>9</w:t>
      </w:r>
      <w:r w:rsidRPr="00A452F1">
        <w:rPr>
          <w:rFonts w:eastAsia="標楷體"/>
          <w:b/>
          <w:sz w:val="36"/>
          <w:szCs w:val="36"/>
        </w:rPr>
        <w:t>年度嘉義縣災害防救深耕第</w:t>
      </w:r>
      <w:r w:rsidRPr="00A452F1">
        <w:rPr>
          <w:rFonts w:eastAsia="標楷體"/>
          <w:b/>
          <w:sz w:val="36"/>
          <w:szCs w:val="36"/>
        </w:rPr>
        <w:t>3</w:t>
      </w:r>
      <w:r w:rsidRPr="00A452F1">
        <w:rPr>
          <w:rFonts w:eastAsia="標楷體"/>
          <w:b/>
          <w:sz w:val="36"/>
          <w:szCs w:val="36"/>
        </w:rPr>
        <w:t>期計畫</w:t>
      </w:r>
    </w:p>
    <w:p w14:paraId="3B46C988" w14:textId="77777777" w:rsidR="00E46ECE" w:rsidRPr="00A452F1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8"/>
        </w:rPr>
      </w:pPr>
      <w:r w:rsidRPr="00A452F1">
        <w:rPr>
          <w:rFonts w:eastAsia="標楷體"/>
          <w:b/>
          <w:sz w:val="32"/>
          <w:szCs w:val="28"/>
        </w:rPr>
        <w:t>「嘉義縣政府及鄉鎮市公所災害防救業務人員教育訓練」</w:t>
      </w:r>
    </w:p>
    <w:p w14:paraId="25AE4292" w14:textId="77777777" w:rsidR="00E46ECE" w:rsidRPr="00A452F1" w:rsidRDefault="00E46ECE" w:rsidP="00E46ECE">
      <w:pPr>
        <w:snapToGrid w:val="0"/>
        <w:spacing w:line="480" w:lineRule="exact"/>
        <w:ind w:left="857" w:hanging="857"/>
        <w:jc w:val="both"/>
        <w:rPr>
          <w:rFonts w:eastAsia="標楷體"/>
          <w:sz w:val="28"/>
          <w:szCs w:val="28"/>
        </w:rPr>
      </w:pPr>
      <w:r w:rsidRPr="00A452F1">
        <w:rPr>
          <w:rFonts w:eastAsia="標楷體"/>
          <w:sz w:val="28"/>
          <w:szCs w:val="28"/>
        </w:rPr>
        <w:t>親愛的學員您好：</w:t>
      </w:r>
    </w:p>
    <w:p w14:paraId="293C9E8D" w14:textId="77777777" w:rsidR="00E46ECE" w:rsidRPr="00A452F1" w:rsidRDefault="00E46ECE" w:rsidP="00E46ECE">
      <w:pPr>
        <w:adjustRightInd w:val="0"/>
        <w:snapToGrid w:val="0"/>
        <w:spacing w:before="120" w:line="400" w:lineRule="atLeast"/>
        <w:rPr>
          <w:rFonts w:eastAsia="標楷體"/>
          <w:b/>
          <w:sz w:val="40"/>
          <w:szCs w:val="40"/>
        </w:rPr>
      </w:pPr>
      <w:r w:rsidRPr="00A452F1">
        <w:rPr>
          <w:rFonts w:eastAsia="標楷體"/>
          <w:sz w:val="28"/>
        </w:rPr>
        <w:t xml:space="preserve">    </w:t>
      </w:r>
      <w:r w:rsidRPr="00A452F1">
        <w:rPr>
          <w:rFonts w:eastAsia="標楷體"/>
          <w:sz w:val="28"/>
        </w:rPr>
        <w:t>感謝您參與</w:t>
      </w:r>
      <w:r>
        <w:rPr>
          <w:rFonts w:eastAsia="標楷體"/>
          <w:sz w:val="28"/>
        </w:rPr>
        <w:t>10</w:t>
      </w:r>
      <w:r w:rsidR="0002453A">
        <w:rPr>
          <w:rFonts w:eastAsia="標楷體" w:hint="eastAsia"/>
          <w:sz w:val="28"/>
        </w:rPr>
        <w:t>9</w:t>
      </w:r>
      <w:r w:rsidRPr="00A452F1">
        <w:rPr>
          <w:rFonts w:eastAsia="標楷體"/>
          <w:sz w:val="28"/>
        </w:rPr>
        <w:t>年度「嘉義縣災害防救深耕第</w:t>
      </w:r>
      <w:r w:rsidRPr="00A452F1">
        <w:rPr>
          <w:rFonts w:eastAsia="標楷體"/>
          <w:sz w:val="28"/>
        </w:rPr>
        <w:t>3</w:t>
      </w:r>
      <w:r w:rsidRPr="00A452F1">
        <w:rPr>
          <w:rFonts w:eastAsia="標楷體"/>
          <w:sz w:val="28"/>
        </w:rPr>
        <w:t>期計畫」</w:t>
      </w:r>
      <w:r w:rsidR="007A1D3E">
        <w:rPr>
          <w:rFonts w:eastAsia="標楷體"/>
          <w:sz w:val="28"/>
        </w:rPr>
        <w:t>縣府及</w:t>
      </w:r>
      <w:r w:rsidRPr="00A452F1">
        <w:rPr>
          <w:rFonts w:eastAsia="標楷體"/>
          <w:sz w:val="28"/>
        </w:rPr>
        <w:t>鄉鎮市</w:t>
      </w:r>
      <w:r w:rsidR="007A1D3E">
        <w:rPr>
          <w:rFonts w:eastAsia="標楷體"/>
          <w:sz w:val="28"/>
        </w:rPr>
        <w:t>公所</w:t>
      </w:r>
      <w:r w:rsidRPr="00A452F1">
        <w:rPr>
          <w:rFonts w:eastAsia="標楷體"/>
          <w:sz w:val="28"/>
        </w:rPr>
        <w:t>承辦人員防救災教育訓練，您的支持是我們最大的鼓勵，故希望了解您寶貴的意見，作為我們下次辦理改進之參考。</w:t>
      </w:r>
    </w:p>
    <w:p w14:paraId="159B53F4" w14:textId="77777777" w:rsidR="00E46ECE" w:rsidRPr="00A452F1" w:rsidRDefault="00E46ECE" w:rsidP="00E46ECE">
      <w:pPr>
        <w:spacing w:beforeLines="50" w:before="180" w:afterLines="50" w:after="180" w:line="400" w:lineRule="exact"/>
        <w:rPr>
          <w:rFonts w:eastAsia="標楷體"/>
          <w:sz w:val="28"/>
        </w:rPr>
      </w:pPr>
      <w:r w:rsidRPr="00A452F1">
        <w:rPr>
          <w:rFonts w:eastAsia="標楷體"/>
          <w:sz w:val="28"/>
        </w:rPr>
        <w:tab/>
      </w:r>
      <w:r w:rsidRPr="00A452F1">
        <w:rPr>
          <w:rFonts w:eastAsia="標楷體"/>
          <w:sz w:val="28"/>
        </w:rPr>
        <w:t>請依據今日課程內容表示您的意見，撥冗填寫以下問卷，十分感謝您的協助，敬祝</w:t>
      </w:r>
      <w:r w:rsidRPr="00A452F1">
        <w:rPr>
          <w:rFonts w:eastAsia="標楷體"/>
          <w:sz w:val="28"/>
        </w:rPr>
        <w:t xml:space="preserve"> </w:t>
      </w:r>
      <w:r w:rsidRPr="00A452F1">
        <w:rPr>
          <w:rFonts w:eastAsia="標楷體"/>
          <w:sz w:val="28"/>
        </w:rPr>
        <w:t>順心安康。</w:t>
      </w:r>
    </w:p>
    <w:p w14:paraId="02F06B1F" w14:textId="77777777" w:rsidR="00E46ECE" w:rsidRPr="00A452F1" w:rsidRDefault="00E46ECE" w:rsidP="00E46ECE">
      <w:pPr>
        <w:ind w:left="721" w:hangingChars="300" w:hanging="721"/>
        <w:jc w:val="both"/>
        <w:rPr>
          <w:rFonts w:ascii="標楷體" w:eastAsia="標楷體" w:hAnsi="標楷體"/>
          <w:b/>
        </w:rPr>
      </w:pPr>
      <w:r w:rsidRPr="00A452F1">
        <w:rPr>
          <w:rFonts w:ascii="標楷體" w:eastAsia="標楷體" w:hAnsi="標楷體"/>
          <w:b/>
        </w:rPr>
        <w:t>說明</w:t>
      </w:r>
      <w:r w:rsidRPr="00A452F1">
        <w:rPr>
          <w:rFonts w:ascii="標楷體" w:eastAsia="標楷體" w:hAnsi="標楷體" w:hint="eastAsia"/>
          <w:b/>
        </w:rPr>
        <w:t>：</w:t>
      </w:r>
      <w:r w:rsidRPr="00A452F1">
        <w:rPr>
          <w:rFonts w:ascii="標楷體" w:eastAsia="標楷體" w:hAnsi="標楷體"/>
          <w:b/>
        </w:rPr>
        <w:t>本問卷採單選方式填答，敬</w:t>
      </w:r>
      <w:r w:rsidRPr="00A452F1">
        <w:rPr>
          <w:rFonts w:ascii="標楷體" w:eastAsia="標楷體" w:hAnsi="標楷體" w:hint="eastAsia"/>
          <w:b/>
        </w:rPr>
        <w:t>請</w:t>
      </w:r>
      <w:r w:rsidRPr="00A452F1">
        <w:rPr>
          <w:rFonts w:ascii="標楷體" w:eastAsia="標楷體" w:hAnsi="標楷體"/>
          <w:b/>
        </w:rPr>
        <w:t>在下列適當選項下的「□」內，打「</w:t>
      </w:r>
      <w:r w:rsidRPr="00A452F1">
        <w:rPr>
          <w:rFonts w:ascii="標楷體" w:eastAsia="標楷體" w:hAnsi="標楷體" w:hint="eastAsia"/>
          <w:b/>
        </w:rPr>
        <w:sym w:font="Wingdings 2" w:char="F050"/>
      </w:r>
      <w:r w:rsidRPr="00A452F1">
        <w:rPr>
          <w:rFonts w:ascii="標楷體" w:eastAsia="標楷體" w:hAnsi="標楷體"/>
          <w:b/>
        </w:rPr>
        <w:t>」。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59"/>
        <w:gridCol w:w="1076"/>
        <w:gridCol w:w="222"/>
        <w:gridCol w:w="895"/>
        <w:gridCol w:w="359"/>
        <w:gridCol w:w="1257"/>
        <w:gridCol w:w="1257"/>
        <w:gridCol w:w="1795"/>
      </w:tblGrid>
      <w:tr w:rsidR="00E46ECE" w:rsidRPr="00A452F1" w14:paraId="250FCD6F" w14:textId="77777777" w:rsidTr="00EE647E">
        <w:trPr>
          <w:jc w:val="center"/>
        </w:trPr>
        <w:tc>
          <w:tcPr>
            <w:tcW w:w="10440" w:type="dxa"/>
            <w:gridSpan w:val="9"/>
            <w:hideMark/>
          </w:tcPr>
          <w:p w14:paraId="5C4A2F92" w14:textId="77777777" w:rsidR="00E46ECE" w:rsidRPr="00A452F1" w:rsidRDefault="00E46ECE" w:rsidP="00E46ECE">
            <w:pPr>
              <w:snapToGrid w:val="0"/>
              <w:spacing w:beforeLines="20" w:before="7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一、講師整體表現滿意度？</w:t>
            </w:r>
          </w:p>
        </w:tc>
      </w:tr>
      <w:tr w:rsidR="00E46ECE" w:rsidRPr="00A452F1" w14:paraId="15C8E1BF" w14:textId="77777777" w:rsidTr="00EE647E">
        <w:trPr>
          <w:jc w:val="center"/>
        </w:trPr>
        <w:tc>
          <w:tcPr>
            <w:tcW w:w="3220" w:type="dxa"/>
            <w:hideMark/>
          </w:tcPr>
          <w:p w14:paraId="6A48DA30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講師專業知識程度</w:t>
            </w:r>
          </w:p>
        </w:tc>
        <w:tc>
          <w:tcPr>
            <w:tcW w:w="1657" w:type="dxa"/>
            <w:gridSpan w:val="3"/>
            <w:hideMark/>
          </w:tcPr>
          <w:p w14:paraId="07E74C7E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4F6E2436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4F700C6D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18997F27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53AFAE91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14:paraId="64E2EC65" w14:textId="77777777" w:rsidTr="00EE647E">
        <w:trPr>
          <w:jc w:val="center"/>
        </w:trPr>
        <w:tc>
          <w:tcPr>
            <w:tcW w:w="3220" w:type="dxa"/>
            <w:hideMark/>
          </w:tcPr>
          <w:p w14:paraId="56891388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教學表達技巧</w:t>
            </w:r>
          </w:p>
        </w:tc>
        <w:tc>
          <w:tcPr>
            <w:tcW w:w="1657" w:type="dxa"/>
            <w:gridSpan w:val="3"/>
            <w:hideMark/>
          </w:tcPr>
          <w:p w14:paraId="63BF3C9E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3A856F09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2C018CDB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52856634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62AEBF04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14:paraId="39CFE51E" w14:textId="77777777" w:rsidTr="00EE647E">
        <w:trPr>
          <w:jc w:val="center"/>
        </w:trPr>
        <w:tc>
          <w:tcPr>
            <w:tcW w:w="3220" w:type="dxa"/>
            <w:hideMark/>
          </w:tcPr>
          <w:p w14:paraId="7093C6C4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教材內容的實用性</w:t>
            </w:r>
          </w:p>
        </w:tc>
        <w:tc>
          <w:tcPr>
            <w:tcW w:w="1657" w:type="dxa"/>
            <w:gridSpan w:val="3"/>
            <w:hideMark/>
          </w:tcPr>
          <w:p w14:paraId="703D3281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76C76EE1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5BF59CDB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788F65C8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30409CE6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14:paraId="2D7EFDD9" w14:textId="77777777" w:rsidTr="00EE647E">
        <w:trPr>
          <w:jc w:val="center"/>
        </w:trPr>
        <w:tc>
          <w:tcPr>
            <w:tcW w:w="3220" w:type="dxa"/>
            <w:hideMark/>
          </w:tcPr>
          <w:p w14:paraId="77958743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授課方式設計</w:t>
            </w:r>
          </w:p>
        </w:tc>
        <w:tc>
          <w:tcPr>
            <w:tcW w:w="1657" w:type="dxa"/>
            <w:gridSpan w:val="3"/>
            <w:hideMark/>
          </w:tcPr>
          <w:p w14:paraId="3E730D9A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5EDD94F3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75A81D78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4D7F73B6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2D86F558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14:paraId="21E665E5" w14:textId="77777777" w:rsidTr="00EE647E">
        <w:trPr>
          <w:jc w:val="center"/>
        </w:trPr>
        <w:tc>
          <w:tcPr>
            <w:tcW w:w="3220" w:type="dxa"/>
            <w:hideMark/>
          </w:tcPr>
          <w:p w14:paraId="7BDD2F3E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時間掌控方面</w:t>
            </w:r>
          </w:p>
        </w:tc>
        <w:tc>
          <w:tcPr>
            <w:tcW w:w="1657" w:type="dxa"/>
            <w:gridSpan w:val="3"/>
            <w:hideMark/>
          </w:tcPr>
          <w:p w14:paraId="6F6A4D50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5C24F690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1113DFF0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4282A3B3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28CED5A2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14:paraId="0993986A" w14:textId="77777777" w:rsidTr="00EE647E">
        <w:trPr>
          <w:jc w:val="center"/>
        </w:trPr>
        <w:tc>
          <w:tcPr>
            <w:tcW w:w="10440" w:type="dxa"/>
            <w:gridSpan w:val="9"/>
            <w:hideMark/>
          </w:tcPr>
          <w:p w14:paraId="1EDFC4F4" w14:textId="77777777" w:rsidR="00E46ECE" w:rsidRPr="00A452F1" w:rsidRDefault="00E46ECE" w:rsidP="00E46ECE">
            <w:pPr>
              <w:snapToGrid w:val="0"/>
              <w:spacing w:beforeLines="20" w:before="72"/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二、課程學習效果？</w:t>
            </w:r>
          </w:p>
        </w:tc>
      </w:tr>
      <w:tr w:rsidR="00E46ECE" w:rsidRPr="00A452F1" w14:paraId="2DA6D575" w14:textId="77777777" w:rsidTr="00EE647E">
        <w:trPr>
          <w:jc w:val="center"/>
        </w:trPr>
        <w:tc>
          <w:tcPr>
            <w:tcW w:w="3579" w:type="dxa"/>
            <w:gridSpan w:val="2"/>
            <w:hideMark/>
          </w:tcPr>
          <w:p w14:paraId="7E4AD0D4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對課程內容瞭解程度</w:t>
            </w:r>
          </w:p>
        </w:tc>
        <w:tc>
          <w:tcPr>
            <w:tcW w:w="1076" w:type="dxa"/>
            <w:hideMark/>
          </w:tcPr>
          <w:p w14:paraId="173A494F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321B0B94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5298093A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E46ECE" w:rsidRPr="00A452F1" w14:paraId="76AD4CAD" w14:textId="77777777" w:rsidTr="00EE647E">
        <w:trPr>
          <w:jc w:val="center"/>
        </w:trPr>
        <w:tc>
          <w:tcPr>
            <w:tcW w:w="3579" w:type="dxa"/>
            <w:gridSpan w:val="2"/>
            <w:hideMark/>
          </w:tcPr>
          <w:p w14:paraId="7457A5BE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課程的實際應用程度</w:t>
            </w:r>
          </w:p>
        </w:tc>
        <w:tc>
          <w:tcPr>
            <w:tcW w:w="1076" w:type="dxa"/>
            <w:hideMark/>
          </w:tcPr>
          <w:p w14:paraId="617E6BB9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49F7823B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374BEC19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E46ECE" w:rsidRPr="00A452F1" w14:paraId="3B3BD1FE" w14:textId="77777777" w:rsidTr="00FE421B">
        <w:trPr>
          <w:trHeight w:val="3635"/>
          <w:jc w:val="center"/>
        </w:trPr>
        <w:tc>
          <w:tcPr>
            <w:tcW w:w="10440" w:type="dxa"/>
            <w:gridSpan w:val="9"/>
            <w:hideMark/>
          </w:tcPr>
          <w:p w14:paraId="716381A1" w14:textId="77777777" w:rsidR="00E46ECE" w:rsidRPr="00A452F1" w:rsidRDefault="00E46ECE" w:rsidP="00E46ECE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對於本次教育訓練課程規劃建議或其他相關建議：</w:t>
            </w:r>
          </w:p>
          <w:p w14:paraId="1170F633" w14:textId="77777777" w:rsidR="00E46ECE" w:rsidRPr="00A452F1" w:rsidRDefault="00E46ECE" w:rsidP="00EE647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5A1CDFB" w14:textId="77777777"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1B67ECA7" w14:textId="77777777"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7CEE8DAB" w14:textId="77777777"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66BDD281" w14:textId="77777777" w:rsidR="00E46ECE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1B418298" w14:textId="77777777"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247691E2" w14:textId="4733176A" w:rsidR="0074709C" w:rsidRDefault="0074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sz w:val="28"/>
          <w:szCs w:val="36"/>
        </w:rPr>
      </w:pPr>
    </w:p>
    <w:sectPr w:rsidR="0074709C" w:rsidSect="00E46E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24729" w14:textId="77777777" w:rsidR="00AF4D84" w:rsidRDefault="00AF4D84" w:rsidP="00FE421B">
      <w:r>
        <w:separator/>
      </w:r>
    </w:p>
  </w:endnote>
  <w:endnote w:type="continuationSeparator" w:id="0">
    <w:p w14:paraId="3D0C6448" w14:textId="77777777" w:rsidR="00AF4D84" w:rsidRDefault="00AF4D84" w:rsidP="00F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9013" w14:textId="77777777" w:rsidR="00AF4D84" w:rsidRDefault="00AF4D84" w:rsidP="00FE421B">
      <w:r>
        <w:separator/>
      </w:r>
    </w:p>
  </w:footnote>
  <w:footnote w:type="continuationSeparator" w:id="0">
    <w:p w14:paraId="7E130EFB" w14:textId="77777777" w:rsidR="00AF4D84" w:rsidRDefault="00AF4D84" w:rsidP="00FE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37FCF"/>
    <w:multiLevelType w:val="hybridMultilevel"/>
    <w:tmpl w:val="DC008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42F39"/>
    <w:multiLevelType w:val="hybridMultilevel"/>
    <w:tmpl w:val="FC3296BA"/>
    <w:lvl w:ilvl="0" w:tplc="817627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4"/>
        <w:lang w:val="en-US"/>
      </w:rPr>
    </w:lvl>
    <w:lvl w:ilvl="1" w:tplc="DAA455E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新細明體" w:hAnsi="新細明體" w:hint="default"/>
        <w:b w:val="0"/>
        <w:sz w:val="28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ED726B"/>
    <w:multiLevelType w:val="hybridMultilevel"/>
    <w:tmpl w:val="0D20DCD2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960C1B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8"/>
      </w:rPr>
    </w:lvl>
    <w:lvl w:ilvl="2" w:tplc="11DA4258">
      <w:start w:val="1"/>
      <w:numFmt w:val="taiwaneseCountingThousand"/>
      <w:lvlText w:val="%3、"/>
      <w:lvlJc w:val="left"/>
      <w:pPr>
        <w:ind w:left="222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4" w15:restartNumberingAfterBreak="0">
    <w:nsid w:val="79A61E5C"/>
    <w:multiLevelType w:val="hybridMultilevel"/>
    <w:tmpl w:val="05EEC4E4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1A44DC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CE"/>
    <w:rsid w:val="0002453A"/>
    <w:rsid w:val="000420A7"/>
    <w:rsid w:val="00063374"/>
    <w:rsid w:val="000F335E"/>
    <w:rsid w:val="00103CBD"/>
    <w:rsid w:val="00120556"/>
    <w:rsid w:val="00185B0F"/>
    <w:rsid w:val="002269D4"/>
    <w:rsid w:val="00305E31"/>
    <w:rsid w:val="00330C2D"/>
    <w:rsid w:val="003C4335"/>
    <w:rsid w:val="004249BE"/>
    <w:rsid w:val="004744D7"/>
    <w:rsid w:val="00486BD7"/>
    <w:rsid w:val="004F4361"/>
    <w:rsid w:val="005162C3"/>
    <w:rsid w:val="005364EA"/>
    <w:rsid w:val="00555D61"/>
    <w:rsid w:val="00561C48"/>
    <w:rsid w:val="00566176"/>
    <w:rsid w:val="0059687D"/>
    <w:rsid w:val="005B35FC"/>
    <w:rsid w:val="005D0D5B"/>
    <w:rsid w:val="005E3DAF"/>
    <w:rsid w:val="00605625"/>
    <w:rsid w:val="00663E20"/>
    <w:rsid w:val="00695E9F"/>
    <w:rsid w:val="00740377"/>
    <w:rsid w:val="0074709C"/>
    <w:rsid w:val="00771CC4"/>
    <w:rsid w:val="007A1D3E"/>
    <w:rsid w:val="007D2CF9"/>
    <w:rsid w:val="007D7642"/>
    <w:rsid w:val="007D7B28"/>
    <w:rsid w:val="007E158A"/>
    <w:rsid w:val="007F4CCE"/>
    <w:rsid w:val="008014E1"/>
    <w:rsid w:val="00813FE9"/>
    <w:rsid w:val="00867A7C"/>
    <w:rsid w:val="00870052"/>
    <w:rsid w:val="008C753E"/>
    <w:rsid w:val="008D52A7"/>
    <w:rsid w:val="008E6179"/>
    <w:rsid w:val="008E7CA2"/>
    <w:rsid w:val="00941826"/>
    <w:rsid w:val="0095412E"/>
    <w:rsid w:val="009F2151"/>
    <w:rsid w:val="00A026C8"/>
    <w:rsid w:val="00A260E6"/>
    <w:rsid w:val="00A348C0"/>
    <w:rsid w:val="00A72D8E"/>
    <w:rsid w:val="00AD4F8B"/>
    <w:rsid w:val="00AF4D84"/>
    <w:rsid w:val="00B63331"/>
    <w:rsid w:val="00BB1CA3"/>
    <w:rsid w:val="00D009AD"/>
    <w:rsid w:val="00D00DF2"/>
    <w:rsid w:val="00D14D4C"/>
    <w:rsid w:val="00D624A4"/>
    <w:rsid w:val="00D65E7C"/>
    <w:rsid w:val="00D70228"/>
    <w:rsid w:val="00D7271C"/>
    <w:rsid w:val="00DA37A9"/>
    <w:rsid w:val="00DE564D"/>
    <w:rsid w:val="00E140F0"/>
    <w:rsid w:val="00E14723"/>
    <w:rsid w:val="00E46ECE"/>
    <w:rsid w:val="00E731E8"/>
    <w:rsid w:val="00EE0BBC"/>
    <w:rsid w:val="00EE453A"/>
    <w:rsid w:val="00EE647E"/>
    <w:rsid w:val="00F03962"/>
    <w:rsid w:val="00F2193C"/>
    <w:rsid w:val="00F21D07"/>
    <w:rsid w:val="00F24711"/>
    <w:rsid w:val="00F24A98"/>
    <w:rsid w:val="00F54765"/>
    <w:rsid w:val="00F97938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5258"/>
  <w15:docId w15:val="{8A246A20-5123-4B1E-B15A-9CBEEC3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C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"/>
    <w:basedOn w:val="a1"/>
    <w:uiPriority w:val="39"/>
    <w:rsid w:val="00E46EC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ECE"/>
    <w:pPr>
      <w:widowControl w:val="0"/>
      <w:ind w:leftChars="200" w:left="480"/>
    </w:pPr>
    <w:rPr>
      <w:rFonts w:ascii="標楷體" w:eastAsia="標楷體" w:hAnsi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9">
    <w:name w:val="Hyperlink"/>
    <w:basedOn w:val="a0"/>
    <w:uiPriority w:val="99"/>
    <w:rsid w:val="00FE421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4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42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162C3"/>
    <w:rPr>
      <w:color w:val="800080" w:themeColor="followedHyperlink"/>
      <w:u w:val="single"/>
    </w:rPr>
  </w:style>
  <w:style w:type="table" w:customStyle="1" w:styleId="1">
    <w:name w:val="表格格線1"/>
    <w:basedOn w:val="a1"/>
    <w:next w:val="a3"/>
    <w:uiPriority w:val="59"/>
    <w:rsid w:val="00305E3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40.125.48.38/CPAProfolio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蕭順仁</cp:lastModifiedBy>
  <cp:revision>17</cp:revision>
  <dcterms:created xsi:type="dcterms:W3CDTF">2020-05-18T03:14:00Z</dcterms:created>
  <dcterms:modified xsi:type="dcterms:W3CDTF">2020-05-18T06:40:00Z</dcterms:modified>
</cp:coreProperties>
</file>